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C8DBF" w14:textId="4E8FAB58" w:rsidR="008C670E" w:rsidRDefault="008C670E" w:rsidP="006C2A8C">
      <w:pPr>
        <w:spacing w:after="0" w:line="240" w:lineRule="auto"/>
        <w:rPr>
          <w:rFonts w:ascii="Century Gothic" w:hAnsi="Century Gothic" w:cs="Arial"/>
          <w:b/>
          <w:bCs/>
          <w:u w:val="single"/>
        </w:rPr>
      </w:pPr>
      <w:bookmarkStart w:id="0" w:name="_Hlk24970020"/>
      <w:r w:rsidRPr="002945E1">
        <w:rPr>
          <w:rFonts w:ascii="Century Gothic" w:hAnsi="Century Gothic" w:cs="Arial"/>
          <w:b/>
          <w:bCs/>
          <w:u w:val="single"/>
        </w:rPr>
        <w:t xml:space="preserve">ALLEGATO </w:t>
      </w:r>
      <w:r w:rsidR="00297EC7">
        <w:rPr>
          <w:rFonts w:ascii="Century Gothic" w:hAnsi="Century Gothic" w:cs="Arial"/>
          <w:b/>
          <w:bCs/>
          <w:u w:val="single"/>
        </w:rPr>
        <w:t>A.</w:t>
      </w:r>
      <w:r w:rsidR="002945E1" w:rsidRPr="002945E1">
        <w:rPr>
          <w:rFonts w:ascii="Century Gothic" w:hAnsi="Century Gothic" w:cs="Arial"/>
          <w:b/>
          <w:bCs/>
          <w:u w:val="single"/>
        </w:rPr>
        <w:t>7</w:t>
      </w:r>
    </w:p>
    <w:p w14:paraId="1E610B69" w14:textId="77777777" w:rsidR="006C2A8C" w:rsidRPr="002945E1" w:rsidRDefault="006C2A8C" w:rsidP="006C2A8C">
      <w:pPr>
        <w:spacing w:after="0" w:line="240" w:lineRule="auto"/>
        <w:rPr>
          <w:rFonts w:ascii="Century Gothic" w:hAnsi="Century Gothic" w:cs="Arial"/>
          <w:u w:val="single"/>
        </w:rPr>
      </w:pPr>
    </w:p>
    <w:p w14:paraId="3928FCBA" w14:textId="433880FD" w:rsidR="00541BCF" w:rsidRPr="00541BCF" w:rsidRDefault="00541BCF" w:rsidP="006C2A8C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2945E1">
        <w:rPr>
          <w:rFonts w:ascii="Century Gothic" w:hAnsi="Century Gothic" w:cs="Arial"/>
          <w:sz w:val="20"/>
          <w:szCs w:val="20"/>
        </w:rPr>
        <w:t xml:space="preserve">REGIONE LOMBARDIA </w:t>
      </w:r>
      <w:r w:rsidRPr="00541BCF">
        <w:rPr>
          <w:rFonts w:ascii="Century Gothic" w:hAnsi="Century Gothic"/>
          <w:b/>
          <w:bCs/>
          <w:sz w:val="20"/>
          <w:szCs w:val="20"/>
        </w:rPr>
        <w:t>FONDO SVILUPPO E COESIONE (FSC) 2021-2027</w:t>
      </w:r>
    </w:p>
    <w:p w14:paraId="74743286" w14:textId="77777777" w:rsidR="00541BCF" w:rsidRPr="00B4596D" w:rsidRDefault="00541BCF" w:rsidP="006C2A8C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B4596D">
        <w:rPr>
          <w:rFonts w:ascii="Century Gothic" w:hAnsi="Century Gothic"/>
          <w:sz w:val="20"/>
          <w:szCs w:val="20"/>
        </w:rPr>
        <w:t>ACCORDO PER LA COESIONE TRA IL GOVERNO E LA REGIONE LOMBARDIA</w:t>
      </w:r>
    </w:p>
    <w:p w14:paraId="4541078A" w14:textId="77777777" w:rsidR="00D37190" w:rsidRPr="00D37190" w:rsidRDefault="00541BCF" w:rsidP="00D37190">
      <w:pPr>
        <w:spacing w:after="0" w:line="240" w:lineRule="auto"/>
        <w:jc w:val="both"/>
        <w:rPr>
          <w:rFonts w:ascii="Century Gothic" w:eastAsia="Aptos" w:hAnsi="Century Gothic" w:cs="Arial"/>
          <w:kern w:val="2"/>
          <w:sz w:val="20"/>
          <w:szCs w:val="20"/>
          <w:lang w:eastAsia="en-US"/>
          <w14:ligatures w14:val="standardContextual"/>
        </w:rPr>
      </w:pPr>
      <w:r w:rsidRPr="00B4596D">
        <w:rPr>
          <w:rFonts w:ascii="Century Gothic" w:hAnsi="Century Gothic"/>
          <w:sz w:val="20"/>
          <w:szCs w:val="20"/>
        </w:rPr>
        <w:t>LINEA DI INTERVENTO</w:t>
      </w:r>
      <w:r w:rsidRPr="00B4596D">
        <w:rPr>
          <w:rFonts w:ascii="Century Gothic" w:hAnsi="Century Gothic"/>
          <w:i/>
          <w:iCs/>
          <w:sz w:val="20"/>
          <w:szCs w:val="20"/>
        </w:rPr>
        <w:t>:</w:t>
      </w:r>
      <w:r w:rsidRPr="00B4596D">
        <w:rPr>
          <w:rFonts w:ascii="Century Gothic" w:hAnsi="Century Gothic"/>
          <w:sz w:val="20"/>
          <w:szCs w:val="20"/>
        </w:rPr>
        <w:t xml:space="preserve"> “PROMUOVERE L’ACCESSO AD ALLOGGI SOSTENIBILI E A PREZZI ACCESSIBILI”</w:t>
      </w:r>
      <w:r w:rsidRPr="00B4596D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D37190" w:rsidRPr="00D37190">
        <w:rPr>
          <w:rFonts w:ascii="Century Gothic" w:eastAsia="Century Gothic" w:hAnsi="Century Gothic" w:cs="Century Gothic"/>
          <w:b/>
          <w:bCs/>
          <w:i/>
          <w:iCs/>
          <w:kern w:val="2"/>
          <w:sz w:val="20"/>
          <w:szCs w:val="20"/>
          <w:lang w:eastAsia="en-US"/>
          <w14:ligatures w14:val="standardContextual"/>
        </w:rPr>
        <w:t>Linea 3 – Housing Sociale – d.g.r. 25 maggio 2026, n. XII/6209 e s.m.i.</w:t>
      </w:r>
    </w:p>
    <w:p w14:paraId="28C33F69" w14:textId="6ACB0303" w:rsidR="00541BCF" w:rsidRDefault="00541BCF" w:rsidP="006C2A8C">
      <w:pPr>
        <w:spacing w:after="0" w:line="240" w:lineRule="auto"/>
        <w:jc w:val="both"/>
        <w:rPr>
          <w:rFonts w:ascii="Century Gothic" w:hAnsi="Century Gothic"/>
          <w:b/>
          <w:bCs/>
          <w:i/>
          <w:iCs/>
          <w:color w:val="444444"/>
          <w:sz w:val="20"/>
          <w:szCs w:val="20"/>
        </w:rPr>
      </w:pPr>
    </w:p>
    <w:p w14:paraId="66CEEC78" w14:textId="77777777" w:rsidR="001E64AC" w:rsidRPr="00B4596D" w:rsidRDefault="001E64AC" w:rsidP="006C2A8C">
      <w:pPr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14:paraId="551E6B4B" w14:textId="4369326A" w:rsidR="00541BCF" w:rsidRPr="00B4596D" w:rsidRDefault="00962A3D" w:rsidP="006C2A8C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  <w:r w:rsidRPr="00962A3D">
        <w:rPr>
          <w:rFonts w:ascii="Century Gothic" w:hAnsi="Century Gothic"/>
          <w:b/>
        </w:rPr>
        <w:t xml:space="preserve">Bando per il sostegno a progetti di housing sociale promossi da enti del privato sociale per incentivare l'autonomia abitativa e favorire servizi abitativi sociali </w:t>
      </w:r>
    </w:p>
    <w:p w14:paraId="67BB0FC5" w14:textId="77777777" w:rsidR="008C670E" w:rsidRDefault="008C670E" w:rsidP="006C2A8C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</w:p>
    <w:p w14:paraId="00DA4DF7" w14:textId="77777777" w:rsidR="008C670E" w:rsidRDefault="008C670E" w:rsidP="006C2A8C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</w:p>
    <w:bookmarkEnd w:id="0"/>
    <w:p w14:paraId="18C9EDA2" w14:textId="1C240519" w:rsidR="00017213" w:rsidRDefault="009B6DC8" w:rsidP="006C2A8C">
      <w:pPr>
        <w:spacing w:after="0" w:line="240" w:lineRule="auto"/>
        <w:jc w:val="center"/>
        <w:rPr>
          <w:rFonts w:ascii="Century Gothic" w:hAnsi="Century Gothic" w:cs="Helvetica"/>
          <w:b/>
          <w:sz w:val="24"/>
          <w:szCs w:val="24"/>
        </w:rPr>
      </w:pPr>
      <w:r w:rsidRPr="00F67E65">
        <w:rPr>
          <w:rFonts w:ascii="Century Gothic" w:hAnsi="Century Gothic" w:cs="Helvetica"/>
          <w:b/>
          <w:sz w:val="24"/>
          <w:szCs w:val="24"/>
        </w:rPr>
        <w:t xml:space="preserve">SCHEDA PROPOSTA DI </w:t>
      </w:r>
      <w:r w:rsidR="008C670E" w:rsidRPr="00F67E65">
        <w:rPr>
          <w:rFonts w:ascii="Century Gothic" w:hAnsi="Century Gothic" w:cs="Helvetica"/>
          <w:b/>
          <w:sz w:val="24"/>
          <w:szCs w:val="24"/>
        </w:rPr>
        <w:t xml:space="preserve">INTERVENTO </w:t>
      </w:r>
    </w:p>
    <w:p w14:paraId="37C82F2D" w14:textId="77777777" w:rsidR="00615451" w:rsidRDefault="00615451" w:rsidP="006C2A8C">
      <w:pPr>
        <w:spacing w:after="0" w:line="240" w:lineRule="auto"/>
        <w:jc w:val="center"/>
        <w:rPr>
          <w:rFonts w:ascii="Century Gothic" w:hAnsi="Century Gothic" w:cs="Helvetica"/>
          <w:b/>
          <w:sz w:val="24"/>
          <w:szCs w:val="24"/>
        </w:rPr>
      </w:pPr>
    </w:p>
    <w:p w14:paraId="3FE25AD5" w14:textId="77777777" w:rsidR="006C2A8C" w:rsidRDefault="006C2A8C" w:rsidP="006C2A8C">
      <w:pPr>
        <w:spacing w:after="0" w:line="240" w:lineRule="auto"/>
        <w:jc w:val="center"/>
        <w:rPr>
          <w:rFonts w:ascii="Century Gothic" w:hAnsi="Century Gothic" w:cs="Helvetica"/>
          <w:b/>
          <w:sz w:val="24"/>
          <w:szCs w:val="24"/>
        </w:rPr>
      </w:pPr>
    </w:p>
    <w:p w14:paraId="28776493" w14:textId="77777777" w:rsidR="00615451" w:rsidRPr="00606639" w:rsidRDefault="00615451" w:rsidP="006C2A8C">
      <w:pPr>
        <w:spacing w:after="0" w:line="240" w:lineRule="auto"/>
        <w:rPr>
          <w:rFonts w:ascii="Century Gothic" w:hAnsi="Century Gothic"/>
          <w:bCs/>
          <w:color w:val="000000"/>
        </w:rPr>
      </w:pPr>
      <w:r w:rsidRPr="00606639">
        <w:rPr>
          <w:rFonts w:ascii="Century Gothic" w:hAnsi="Century Gothic"/>
          <w:bCs/>
          <w:color w:val="000000"/>
        </w:rPr>
        <w:t xml:space="preserve">lI/la sottoscritto/a </w:t>
      </w:r>
      <w:r w:rsidRPr="00606639">
        <w:rPr>
          <w:rFonts w:ascii="Century Gothic" w:hAnsi="Century Gothic"/>
          <w:color w:val="000000"/>
        </w:rPr>
        <w:t xml:space="preserve">__________ </w:t>
      </w:r>
      <w:r w:rsidRPr="00606639">
        <w:rPr>
          <w:rFonts w:ascii="Century Gothic" w:hAnsi="Century Gothic"/>
          <w:bCs/>
          <w:color w:val="000000"/>
        </w:rPr>
        <w:t xml:space="preserve">Cod. Fiscale </w:t>
      </w:r>
      <w:r w:rsidRPr="00606639">
        <w:rPr>
          <w:rFonts w:ascii="Century Gothic" w:hAnsi="Century Gothic"/>
          <w:color w:val="000000"/>
        </w:rPr>
        <w:t xml:space="preserve">__________ </w:t>
      </w:r>
      <w:r w:rsidRPr="00606639">
        <w:rPr>
          <w:rFonts w:ascii="Century Gothic" w:hAnsi="Century Gothic"/>
          <w:bCs/>
          <w:color w:val="000000"/>
        </w:rPr>
        <w:t>in qualità di:</w:t>
      </w:r>
    </w:p>
    <w:p w14:paraId="075A1660" w14:textId="77777777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/>
          <w:bCs/>
          <w:color w:val="000000"/>
        </w:rPr>
      </w:pPr>
    </w:p>
    <w:p w14:paraId="2619127B" w14:textId="77777777" w:rsidR="00615451" w:rsidRPr="00606639" w:rsidRDefault="00136033" w:rsidP="006C2A8C">
      <w:pPr>
        <w:spacing w:after="0" w:line="240" w:lineRule="auto"/>
        <w:ind w:left="567"/>
        <w:jc w:val="both"/>
        <w:rPr>
          <w:rFonts w:ascii="Century Gothic" w:hAnsi="Century Gothic"/>
          <w:color w:val="000000"/>
        </w:rPr>
      </w:pPr>
      <w:sdt>
        <w:sdtPr>
          <w:rPr>
            <w:rFonts w:ascii="Century Gothic" w:hAnsi="Century Gothic"/>
            <w:bCs/>
            <w:color w:val="000000"/>
          </w:rPr>
          <w:id w:val="-192308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5451" w:rsidRPr="00606639">
            <w:rPr>
              <w:rFonts w:ascii="Segoe UI Symbol" w:eastAsia="MS Gothic" w:hAnsi="Segoe UI Symbol" w:cs="Segoe UI Symbol"/>
              <w:bCs/>
              <w:color w:val="000000"/>
            </w:rPr>
            <w:t>☐</w:t>
          </w:r>
        </w:sdtContent>
      </w:sdt>
      <w:r w:rsidR="00615451" w:rsidRPr="00606639">
        <w:rPr>
          <w:rFonts w:ascii="Century Gothic" w:hAnsi="Century Gothic"/>
          <w:bCs/>
          <w:color w:val="000000"/>
        </w:rPr>
        <w:t>rappresentante legale, come da relativa documentazione allegata</w:t>
      </w:r>
    </w:p>
    <w:p w14:paraId="2AE6B59A" w14:textId="77777777" w:rsidR="00615451" w:rsidRPr="00606639" w:rsidRDefault="00136033" w:rsidP="006C2A8C">
      <w:pPr>
        <w:spacing w:after="0" w:line="240" w:lineRule="auto"/>
        <w:ind w:left="567"/>
        <w:jc w:val="both"/>
        <w:rPr>
          <w:rFonts w:ascii="Century Gothic" w:hAnsi="Century Gothic"/>
          <w:color w:val="000000"/>
        </w:rPr>
      </w:pPr>
      <w:sdt>
        <w:sdtPr>
          <w:rPr>
            <w:rFonts w:ascii="Century Gothic" w:hAnsi="Century Gothic"/>
            <w:bCs/>
            <w:color w:val="000000"/>
          </w:rPr>
          <w:id w:val="-1081905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5451" w:rsidRPr="00606639">
            <w:rPr>
              <w:rFonts w:ascii="Segoe UI Symbol" w:hAnsi="Segoe UI Symbol" w:cs="Segoe UI Symbol"/>
              <w:bCs/>
              <w:color w:val="000000"/>
            </w:rPr>
            <w:t>☐</w:t>
          </w:r>
        </w:sdtContent>
      </w:sdt>
      <w:r w:rsidR="00615451" w:rsidRPr="00606639">
        <w:rPr>
          <w:rFonts w:ascii="Century Gothic" w:hAnsi="Century Gothic"/>
          <w:bCs/>
          <w:color w:val="000000"/>
        </w:rPr>
        <w:t xml:space="preserve">altro soggetto con potere di firma  </w:t>
      </w:r>
    </w:p>
    <w:p w14:paraId="6FD1A245" w14:textId="77777777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584B1C4A" w14:textId="77777777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606639">
        <w:rPr>
          <w:rFonts w:ascii="Century Gothic" w:hAnsi="Century Gothic"/>
          <w:color w:val="000000"/>
        </w:rPr>
        <w:t>del seguente Soggetto proponente:</w:t>
      </w:r>
    </w:p>
    <w:p w14:paraId="54891A06" w14:textId="77777777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AB83B89" w14:textId="77777777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606639">
        <w:rPr>
          <w:rFonts w:ascii="Century Gothic" w:hAnsi="Century Gothic"/>
          <w:color w:val="000000"/>
        </w:rPr>
        <w:t xml:space="preserve">Denominazione __________ </w:t>
      </w:r>
    </w:p>
    <w:p w14:paraId="78D0CB10" w14:textId="77777777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606639">
        <w:rPr>
          <w:rFonts w:ascii="Century Gothic" w:hAnsi="Century Gothic"/>
          <w:color w:val="000000"/>
        </w:rPr>
        <w:t xml:space="preserve">codice fiscale/P.IVA __________ </w:t>
      </w:r>
    </w:p>
    <w:p w14:paraId="7D0B0BE9" w14:textId="77777777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606639">
        <w:rPr>
          <w:rFonts w:ascii="Century Gothic" w:hAnsi="Century Gothic"/>
          <w:color w:val="000000"/>
        </w:rPr>
        <w:t xml:space="preserve">con sede legale in via __________ </w:t>
      </w:r>
    </w:p>
    <w:p w14:paraId="2BD4E773" w14:textId="77777777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606639">
        <w:rPr>
          <w:rFonts w:ascii="Century Gothic" w:hAnsi="Century Gothic"/>
          <w:color w:val="000000"/>
        </w:rPr>
        <w:t>comune di __________ C.A.P. __________ provincia __________</w:t>
      </w:r>
    </w:p>
    <w:p w14:paraId="21BFFFB8" w14:textId="77777777" w:rsidR="00615451" w:rsidRPr="00606639" w:rsidRDefault="00615451" w:rsidP="006C2A8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</w:rPr>
      </w:pPr>
    </w:p>
    <w:p w14:paraId="5DC2009F" w14:textId="77777777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 w:cs="Helvetica"/>
        </w:rPr>
      </w:pPr>
    </w:p>
    <w:p w14:paraId="769EB83D" w14:textId="5D630F00" w:rsidR="00615451" w:rsidRPr="00606639" w:rsidRDefault="00615451" w:rsidP="006C2A8C">
      <w:pPr>
        <w:spacing w:after="0" w:line="240" w:lineRule="auto"/>
        <w:jc w:val="both"/>
        <w:rPr>
          <w:rFonts w:ascii="Century Gothic" w:hAnsi="Century Gothic" w:cs="Helvetica"/>
        </w:rPr>
      </w:pPr>
      <w:r w:rsidRPr="00606639">
        <w:rPr>
          <w:rFonts w:ascii="Century Gothic" w:hAnsi="Century Gothic" w:cs="Helvetica"/>
        </w:rPr>
        <w:t>con riferimento alla proposta ID_______, trasmet</w:t>
      </w:r>
      <w:r w:rsidR="00886115">
        <w:rPr>
          <w:rFonts w:ascii="Century Gothic" w:hAnsi="Century Gothic" w:cs="Helvetica"/>
        </w:rPr>
        <w:t>te</w:t>
      </w:r>
      <w:r w:rsidRPr="00606639">
        <w:rPr>
          <w:rFonts w:ascii="Century Gothic" w:hAnsi="Century Gothic" w:cs="Helvetica"/>
        </w:rPr>
        <w:t xml:space="preserve"> i dati e le informazioni di seguito riportati.</w:t>
      </w:r>
    </w:p>
    <w:p w14:paraId="2943D159" w14:textId="77777777" w:rsidR="00606639" w:rsidRPr="00606639" w:rsidRDefault="00606639" w:rsidP="006C2A8C">
      <w:pPr>
        <w:spacing w:after="0" w:line="240" w:lineRule="auto"/>
        <w:jc w:val="both"/>
        <w:rPr>
          <w:rFonts w:ascii="Century Gothic" w:hAnsi="Century Gothic" w:cs="Helvetica"/>
        </w:rPr>
      </w:pPr>
    </w:p>
    <w:p w14:paraId="4F7E0FC9" w14:textId="2F29E71F" w:rsidR="00EB1997" w:rsidRPr="00606639" w:rsidRDefault="006C2A8C" w:rsidP="006C2A8C">
      <w:pPr>
        <w:pStyle w:val="Paragrafoelenco"/>
        <w:numPr>
          <w:ilvl w:val="0"/>
          <w:numId w:val="5"/>
        </w:numPr>
        <w:shd w:val="clear" w:color="auto" w:fill="B4C6E7" w:themeFill="accent1" w:themeFillTint="66"/>
        <w:spacing w:after="0" w:line="240" w:lineRule="auto"/>
        <w:ind w:left="317" w:hanging="425"/>
        <w:contextualSpacing w:val="0"/>
        <w:rPr>
          <w:rFonts w:ascii="Century Gothic" w:hAnsi="Century Gothic" w:cs="Helvetica"/>
          <w:b/>
        </w:rPr>
      </w:pPr>
      <w:r w:rsidRPr="00606639">
        <w:rPr>
          <w:rFonts w:ascii="Century Gothic" w:hAnsi="Century Gothic" w:cs="Helvetica"/>
          <w:b/>
        </w:rPr>
        <w:t>DATI GENERALI</w:t>
      </w:r>
    </w:p>
    <w:p w14:paraId="417F501C" w14:textId="77777777" w:rsidR="00743CAF" w:rsidRPr="00743CAF" w:rsidRDefault="00743CAF" w:rsidP="00743CAF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</w:rPr>
      </w:pPr>
      <w:bookmarkStart w:id="1" w:name="_Hlk45887765"/>
    </w:p>
    <w:p w14:paraId="3C282C9C" w14:textId="59AC4927" w:rsidR="006C58CF" w:rsidRPr="00606639" w:rsidRDefault="00625CEA" w:rsidP="006C2A8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</w:rPr>
      </w:pPr>
      <w:r w:rsidRPr="00606639">
        <w:rPr>
          <w:rFonts w:ascii="Century Gothic" w:hAnsi="Century Gothic" w:cs="Helvetica"/>
          <w:b/>
          <w:bCs/>
        </w:rPr>
        <w:t xml:space="preserve">TIPOLOGIA DI INTERVENTO EDILIZIO </w:t>
      </w:r>
      <w:r w:rsidR="006C58CF" w:rsidRPr="00606639">
        <w:rPr>
          <w:rFonts w:ascii="Century Gothic" w:hAnsi="Century Gothic" w:cs="Helvetica"/>
        </w:rPr>
        <w:t>riconducibile alle seguenti categorie del d.p.r.</w:t>
      </w:r>
      <w:r w:rsidR="006C58CF" w:rsidRPr="00606639">
        <w:rPr>
          <w:rFonts w:ascii="Century Gothic" w:hAnsi="Century Gothic"/>
        </w:rPr>
        <w:t xml:space="preserve"> 6 giugno 2001, n. 380 (Testo unico Edilizia) e s.m.i.: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602"/>
        <w:gridCol w:w="8570"/>
      </w:tblGrid>
      <w:tr w:rsidR="00DE2CE0" w:rsidRPr="00606639" w14:paraId="0582D71E" w14:textId="77777777" w:rsidTr="004711F8">
        <w:sdt>
          <w:sdtPr>
            <w:rPr>
              <w:rFonts w:ascii="Century Gothic" w:hAnsi="Century Gothic" w:cs="Helvetica"/>
            </w:rPr>
            <w:id w:val="99283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159EA5F5" w14:textId="6FF148AF" w:rsidR="00DE2CE0" w:rsidRPr="00606639" w:rsidRDefault="00826B67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025156FD" w14:textId="45154613" w:rsidR="00DE2CE0" w:rsidRPr="0060663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manutenzione straordinaria (art. 3, co. 1 lett. b)</w:t>
            </w:r>
          </w:p>
        </w:tc>
      </w:tr>
      <w:tr w:rsidR="00DE2CE0" w:rsidRPr="00606639" w14:paraId="6B2E1D49" w14:textId="77777777" w:rsidTr="004711F8">
        <w:sdt>
          <w:sdtPr>
            <w:rPr>
              <w:rFonts w:ascii="Century Gothic" w:hAnsi="Century Gothic" w:cs="Helvetica"/>
            </w:rPr>
            <w:id w:val="1710766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07835E04" w14:textId="77777777" w:rsidR="00DE2CE0" w:rsidRPr="00606639" w:rsidRDefault="00DE2CE0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55BA67D4" w14:textId="63AC0002" w:rsidR="00DE2CE0" w:rsidRPr="0060663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restauro e risanamento conservativo (art. 3, co. 1, lett. c)</w:t>
            </w:r>
          </w:p>
        </w:tc>
      </w:tr>
      <w:tr w:rsidR="00DE2CE0" w:rsidRPr="00606639" w14:paraId="1E8214B5" w14:textId="77777777" w:rsidTr="004711F8">
        <w:trPr>
          <w:trHeight w:val="1164"/>
        </w:trPr>
        <w:sdt>
          <w:sdtPr>
            <w:rPr>
              <w:rFonts w:ascii="Century Gothic" w:hAnsi="Century Gothic" w:cs="Helvetica"/>
            </w:rPr>
            <w:id w:val="-1028723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Merge w:val="restart"/>
              </w:tcPr>
              <w:p w14:paraId="63267AB2" w14:textId="7524F0C8" w:rsidR="00DE2CE0" w:rsidRPr="00606639" w:rsidRDefault="006C4854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0B1B219F" w14:textId="77777777" w:rsidR="00DE2CE0" w:rsidRPr="0060663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ristrutturazione edilizia (art. 3, co. 1, lett. d) escluse le opere di demolizione integrale e ricostruzione dell’edificio.</w:t>
            </w:r>
          </w:p>
          <w:p w14:paraId="563DDE32" w14:textId="22A83F93" w:rsidR="00DE2CE0" w:rsidRPr="0060663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Se previsti, specificare:</w:t>
            </w:r>
          </w:p>
        </w:tc>
      </w:tr>
      <w:tr w:rsidR="00DE2CE0" w:rsidRPr="00606639" w14:paraId="53EEDB89" w14:textId="04248B49" w:rsidTr="004711F8">
        <w:trPr>
          <w:trHeight w:val="486"/>
        </w:trPr>
        <w:tc>
          <w:tcPr>
            <w:tcW w:w="456" w:type="dxa"/>
            <w:vMerge/>
            <w:vAlign w:val="center"/>
          </w:tcPr>
          <w:p w14:paraId="5D470BB6" w14:textId="77777777" w:rsidR="00DE2CE0" w:rsidRPr="0060663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1164047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vAlign w:val="center"/>
              </w:tcPr>
              <w:p w14:paraId="09992A0D" w14:textId="49D80549" w:rsidR="00DE2CE0" w:rsidRPr="00606639" w:rsidRDefault="00DE2CE0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570" w:type="dxa"/>
            <w:vAlign w:val="center"/>
          </w:tcPr>
          <w:p w14:paraId="090031AF" w14:textId="631C49D4" w:rsidR="00DE2CE0" w:rsidRPr="0060663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recupero sottotetti (articoli 63 e 65 della l.r. 11 marzo 2005, n. 12)</w:t>
            </w:r>
          </w:p>
        </w:tc>
      </w:tr>
      <w:tr w:rsidR="00DE2CE0" w:rsidRPr="00606639" w14:paraId="0B2D54DE" w14:textId="50EEE18B" w:rsidTr="004711F8">
        <w:trPr>
          <w:trHeight w:val="486"/>
        </w:trPr>
        <w:tc>
          <w:tcPr>
            <w:tcW w:w="456" w:type="dxa"/>
            <w:vMerge/>
            <w:vAlign w:val="center"/>
          </w:tcPr>
          <w:p w14:paraId="32047A1B" w14:textId="77777777" w:rsidR="00DE2CE0" w:rsidRPr="0060663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23175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vAlign w:val="center"/>
              </w:tcPr>
              <w:p w14:paraId="70CD3313" w14:textId="63B045A4" w:rsidR="00DE2CE0" w:rsidRPr="00606639" w:rsidRDefault="00DE2CE0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570" w:type="dxa"/>
            <w:vAlign w:val="center"/>
          </w:tcPr>
          <w:p w14:paraId="774F8149" w14:textId="513B6AE7" w:rsidR="00DE2CE0" w:rsidRPr="0060663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completamento di edifici</w:t>
            </w:r>
          </w:p>
        </w:tc>
      </w:tr>
    </w:tbl>
    <w:p w14:paraId="6ECA9E47" w14:textId="77777777" w:rsidR="00743CAF" w:rsidRDefault="00743CAF" w:rsidP="00743CAF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6A44528E" w14:textId="77777777" w:rsidR="00743CAF" w:rsidRDefault="00743CAF" w:rsidP="00743CAF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7D941E04" w14:textId="77777777" w:rsidR="00886115" w:rsidRDefault="00886115" w:rsidP="00743CAF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1849673C" w14:textId="77777777" w:rsidR="00743CAF" w:rsidRDefault="00743CAF" w:rsidP="00743CAF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471C2D65" w14:textId="77777777" w:rsidR="00743CAF" w:rsidRDefault="00743CAF" w:rsidP="00743CAF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430E4520" w14:textId="2D5420A7" w:rsidR="006C58CF" w:rsidRPr="00606639" w:rsidRDefault="00743CAF" w:rsidP="006C2A8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>
        <w:rPr>
          <w:rFonts w:ascii="Century Gothic" w:hAnsi="Century Gothic" w:cs="Helvetica"/>
          <w:b/>
          <w:bCs/>
        </w:rPr>
        <w:t>UNITA’ MINIMA DI IN</w:t>
      </w:r>
      <w:r w:rsidR="00963792">
        <w:rPr>
          <w:rFonts w:ascii="Century Gothic" w:hAnsi="Century Gothic" w:cs="Helvetica"/>
          <w:b/>
          <w:bCs/>
        </w:rPr>
        <w:t>TERVENTO</w:t>
      </w:r>
      <w:r w:rsidR="00625CEA" w:rsidRPr="00606639">
        <w:rPr>
          <w:rFonts w:ascii="Century Gothic" w:hAnsi="Century Gothic" w:cs="Helvetica"/>
          <w:b/>
          <w:bCs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52"/>
        <w:gridCol w:w="9120"/>
      </w:tblGrid>
      <w:tr w:rsidR="00DE2CE0" w:rsidRPr="00430DE9" w14:paraId="07355C1E" w14:textId="77777777" w:rsidTr="6DF16D17">
        <w:sdt>
          <w:sdtPr>
            <w:rPr>
              <w:rFonts w:ascii="Century Gothic" w:hAnsi="Century Gothic" w:cs="Helvetica"/>
            </w:rPr>
            <w:id w:val="204306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33D4AC76" w14:textId="77777777" w:rsidR="00DE2CE0" w:rsidRPr="00430DE9" w:rsidRDefault="00DE2CE0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30DE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00E90A1B" w14:textId="6E681108" w:rsidR="00DE2CE0" w:rsidRPr="00430DE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Intero edificio</w:t>
            </w:r>
            <w:r w:rsidR="2293E768" w:rsidRPr="00430DE9">
              <w:rPr>
                <w:rFonts w:ascii="Century Gothic" w:hAnsi="Century Gothic" w:cs="Helvetica"/>
              </w:rPr>
              <w:t>. Nel caso di più edifici, specificare quanti ...................................</w:t>
            </w:r>
          </w:p>
        </w:tc>
      </w:tr>
      <w:tr w:rsidR="00DE2CE0" w:rsidRPr="00430DE9" w14:paraId="678BC82E" w14:textId="77777777" w:rsidTr="004711F8">
        <w:sdt>
          <w:sdtPr>
            <w:rPr>
              <w:rFonts w:ascii="Century Gothic" w:hAnsi="Century Gothic" w:cs="Helvetica"/>
            </w:rPr>
            <w:id w:val="-1388096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251BA81E" w14:textId="28886028" w:rsidR="00DE2CE0" w:rsidRPr="00430DE9" w:rsidRDefault="006C4854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30DE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7681E0BA" w14:textId="77777777" w:rsidR="00DE2CE0" w:rsidRPr="00430DE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Parte funzionale di edificio, specificare (ad esempio: intero piano, intero corpo scale):</w:t>
            </w:r>
          </w:p>
          <w:p w14:paraId="310D553D" w14:textId="1BA090A1" w:rsidR="00DE2CE0" w:rsidRPr="00430DE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  <w:r w:rsidR="009A354E" w:rsidRPr="00430DE9">
              <w:rPr>
                <w:rFonts w:ascii="Century Gothic" w:hAnsi="Century Gothic" w:cs="Helvetica"/>
              </w:rPr>
              <w:t>........</w:t>
            </w:r>
          </w:p>
        </w:tc>
      </w:tr>
      <w:tr w:rsidR="00DE2CE0" w:rsidRPr="00430DE9" w14:paraId="4C99B6C3" w14:textId="77777777" w:rsidTr="6DF16D17">
        <w:tc>
          <w:tcPr>
            <w:tcW w:w="456" w:type="dxa"/>
            <w:vAlign w:val="center"/>
          </w:tcPr>
          <w:p w14:paraId="4F4CD667" w14:textId="0A2CF54A" w:rsidR="00DE2CE0" w:rsidRPr="00430DE9" w:rsidRDefault="00136033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sdt>
              <w:sdtPr>
                <w:rPr>
                  <w:rFonts w:ascii="Century Gothic" w:hAnsi="Century Gothic" w:cs="Helvetica"/>
                </w:rPr>
                <w:id w:val="-1125156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CE0" w:rsidRPr="00430D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172" w:type="dxa"/>
            <w:gridSpan w:val="2"/>
            <w:vAlign w:val="center"/>
          </w:tcPr>
          <w:p w14:paraId="51C9FA72" w14:textId="0DAF11E6" w:rsidR="00DE2CE0" w:rsidRPr="00430DE9" w:rsidRDefault="00963792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A</w:t>
            </w:r>
            <w:r w:rsidR="00DE2CE0" w:rsidRPr="00430DE9">
              <w:rPr>
                <w:rFonts w:ascii="Century Gothic" w:hAnsi="Century Gothic" w:cs="Helvetica"/>
              </w:rPr>
              <w:t xml:space="preserve">lloggi </w:t>
            </w:r>
            <w:r w:rsidRPr="00430DE9">
              <w:rPr>
                <w:rFonts w:ascii="Century Gothic" w:hAnsi="Century Gothic" w:cs="Helvetica"/>
              </w:rPr>
              <w:t xml:space="preserve">/posti alloggio </w:t>
            </w:r>
            <w:r w:rsidR="00DE2CE0" w:rsidRPr="00430DE9">
              <w:rPr>
                <w:rFonts w:ascii="Century Gothic" w:hAnsi="Century Gothic" w:cs="Helvetica"/>
              </w:rPr>
              <w:t>sparsi</w:t>
            </w:r>
          </w:p>
        </w:tc>
      </w:tr>
      <w:tr w:rsidR="00DE2CE0" w:rsidRPr="00430DE9" w14:paraId="41D6880B" w14:textId="77777777" w:rsidTr="6DF16D17">
        <w:tc>
          <w:tcPr>
            <w:tcW w:w="9628" w:type="dxa"/>
            <w:gridSpan w:val="3"/>
            <w:vAlign w:val="center"/>
          </w:tcPr>
          <w:p w14:paraId="64E860CD" w14:textId="4EA149F8" w:rsidR="00DE2CE0" w:rsidRPr="00430DE9" w:rsidRDefault="00DE2CE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Descrizione delle lavorazioni previste dall’intervento edilizio:</w:t>
            </w:r>
          </w:p>
        </w:tc>
      </w:tr>
      <w:tr w:rsidR="009A354E" w:rsidRPr="00430DE9" w14:paraId="77186398" w14:textId="0F77A48F" w:rsidTr="004711F8">
        <w:sdt>
          <w:sdtPr>
            <w:rPr>
              <w:rFonts w:ascii="Century Gothic" w:hAnsi="Century Gothic" w:cs="Helvetica"/>
            </w:rPr>
            <w:id w:val="-1671478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23D9D6F6" w14:textId="53542647" w:rsidR="009A354E" w:rsidRPr="00430DE9" w:rsidRDefault="004711F8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30DE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106FA0C5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Stato di fatto</w:t>
            </w:r>
          </w:p>
          <w:p w14:paraId="082F1202" w14:textId="5EEB4E65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</w:t>
            </w:r>
          </w:p>
          <w:p w14:paraId="108E1B52" w14:textId="14E2F771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</w:t>
            </w:r>
          </w:p>
          <w:p w14:paraId="7BF0B51F" w14:textId="091A0D40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30DE9" w14:paraId="54DD2DEE" w14:textId="2370A6CA" w:rsidTr="004711F8">
        <w:sdt>
          <w:sdtPr>
            <w:rPr>
              <w:rFonts w:ascii="Century Gothic" w:hAnsi="Century Gothic" w:cs="Helvetica"/>
            </w:rPr>
            <w:id w:val="-1130779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27788042" w14:textId="717F788D" w:rsidR="009A354E" w:rsidRPr="00430DE9" w:rsidRDefault="009A354E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30DE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686E6075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Opere edilizie</w:t>
            </w:r>
          </w:p>
          <w:p w14:paraId="0ED14B21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0E3BF21B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33BB5266" w14:textId="2CC3A35E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30DE9" w14:paraId="5ADB4DB2" w14:textId="75A21001" w:rsidTr="004711F8">
        <w:sdt>
          <w:sdtPr>
            <w:rPr>
              <w:rFonts w:ascii="Century Gothic" w:hAnsi="Century Gothic" w:cs="Helvetica"/>
            </w:rPr>
            <w:id w:val="-81926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2FCCB227" w14:textId="44450851" w:rsidR="009A354E" w:rsidRPr="00430DE9" w:rsidRDefault="009A354E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30DE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2CC5D5E5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Opere impiantistiche</w:t>
            </w:r>
          </w:p>
          <w:p w14:paraId="3CAB7CF8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19E61A93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654CED6C" w14:textId="2B964322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30DE9" w14:paraId="740DC0E8" w14:textId="71FBEE9A" w:rsidTr="004711F8">
        <w:sdt>
          <w:sdtPr>
            <w:rPr>
              <w:rFonts w:ascii="Century Gothic" w:hAnsi="Century Gothic" w:cs="Helvetica"/>
            </w:rPr>
            <w:id w:val="-393974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07F24355" w14:textId="3010E7AE" w:rsidR="009A354E" w:rsidRPr="00430DE9" w:rsidRDefault="009A354E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30DE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5F79FC93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Efficientamento energetico</w:t>
            </w:r>
          </w:p>
          <w:p w14:paraId="65DB6CCA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2DE975F9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68FD8700" w14:textId="705F9D35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30DE9" w14:paraId="568F46F0" w14:textId="0EB5EC90" w:rsidTr="004711F8">
        <w:sdt>
          <w:sdtPr>
            <w:rPr>
              <w:rFonts w:ascii="Century Gothic" w:hAnsi="Century Gothic" w:cs="Helvetica"/>
            </w:rPr>
            <w:id w:val="130921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1911AFBB" w14:textId="4F59A618" w:rsidR="009A354E" w:rsidRPr="00430DE9" w:rsidRDefault="009A354E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30DE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4E910377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Abbattimento barriere architettoniche</w:t>
            </w:r>
          </w:p>
          <w:p w14:paraId="2C3EDE33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02DF0892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7441152B" w14:textId="41588BCD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30DE9" w14:paraId="7073E2D9" w14:textId="2D696E36" w:rsidTr="004711F8">
        <w:sdt>
          <w:sdtPr>
            <w:rPr>
              <w:rFonts w:ascii="Century Gothic" w:hAnsi="Century Gothic" w:cs="Helvetica"/>
            </w:rPr>
            <w:id w:val="-192382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3503DE4C" w14:textId="383B1CA6" w:rsidR="009A354E" w:rsidRPr="00430DE9" w:rsidRDefault="009A354E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30DE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430F772A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Altro, specificare</w:t>
            </w:r>
          </w:p>
          <w:p w14:paraId="435B69D6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24F81FF2" w14:textId="77777777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40B5DC84" w14:textId="5DEE3B4A" w:rsidR="009A354E" w:rsidRPr="00430DE9" w:rsidRDefault="009A354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0160C1" w:rsidRPr="00430DE9" w14:paraId="332A4962" w14:textId="77777777" w:rsidTr="008E0117">
        <w:sdt>
          <w:sdtPr>
            <w:rPr>
              <w:rFonts w:ascii="Century Gothic" w:hAnsi="Century Gothic" w:cs="Helvetica"/>
            </w:rPr>
            <w:id w:val="916751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062785A8" w14:textId="77777777" w:rsidR="000160C1" w:rsidRPr="00430DE9" w:rsidRDefault="000160C1" w:rsidP="008E0117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30DE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353F3BC6" w14:textId="636DCA93" w:rsidR="000160C1" w:rsidRPr="00430DE9" w:rsidRDefault="000160C1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In particolare, interventi su parti comuni (nei casi di unità minima di intervento costituita da un intero edificio o parte funzionale di esso):</w:t>
            </w:r>
          </w:p>
          <w:p w14:paraId="55E4E82E" w14:textId="77777777" w:rsidR="000160C1" w:rsidRPr="00430DE9" w:rsidRDefault="000160C1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49AC10F7" w14:textId="77777777" w:rsidR="000160C1" w:rsidRPr="00430DE9" w:rsidRDefault="000160C1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6913AEEB" w14:textId="77777777" w:rsidR="000160C1" w:rsidRPr="00430DE9" w:rsidRDefault="000160C1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30DE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bookmarkEnd w:id="1"/>
    </w:tbl>
    <w:p w14:paraId="4C3A88FE" w14:textId="77777777" w:rsidR="00963792" w:rsidRDefault="00963792" w:rsidP="00963792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04CEF7E8" w14:textId="77777777" w:rsidR="00430DE9" w:rsidRDefault="00430DE9" w:rsidP="00963792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3A78B9BB" w14:textId="77777777" w:rsidR="00430DE9" w:rsidRDefault="00430DE9" w:rsidP="00963792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19F7878E" w14:textId="77777777" w:rsidR="00430DE9" w:rsidRDefault="00430DE9" w:rsidP="00963792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5C45EA23" w14:textId="77777777" w:rsidR="00430DE9" w:rsidRDefault="00430DE9" w:rsidP="00963792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50CFC3DB" w14:textId="32CFBF2E" w:rsidR="000160C1" w:rsidRPr="004D1B9E" w:rsidRDefault="000160C1" w:rsidP="000160C1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4D1B9E">
        <w:rPr>
          <w:rFonts w:ascii="Century Gothic" w:hAnsi="Century Gothic" w:cs="Helvetica"/>
          <w:b/>
          <w:bCs/>
        </w:rPr>
        <w:t>PREVALENZA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172"/>
      </w:tblGrid>
      <w:tr w:rsidR="000160C1" w:rsidRPr="004D1B9E" w14:paraId="3FABABF2" w14:textId="77777777" w:rsidTr="008E0117">
        <w:sdt>
          <w:sdtPr>
            <w:rPr>
              <w:rFonts w:ascii="Century Gothic" w:hAnsi="Century Gothic" w:cs="Helvetica"/>
            </w:rPr>
            <w:id w:val="2120948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6AA65C09" w14:textId="77777777" w:rsidR="000160C1" w:rsidRPr="004D1B9E" w:rsidRDefault="000160C1" w:rsidP="008E0117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D1B9E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0B25AEB2" w14:textId="16C279AF" w:rsidR="000160C1" w:rsidRPr="004D1B9E" w:rsidRDefault="000160C1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D1B9E">
              <w:rPr>
                <w:rFonts w:ascii="Century Gothic" w:hAnsi="Century Gothic" w:cs="Helvetica"/>
              </w:rPr>
              <w:t>Numero di alloggi messi a disposizione al termine dell’intervento, specificare quanti ..............................., di cui:</w:t>
            </w:r>
          </w:p>
        </w:tc>
      </w:tr>
      <w:tr w:rsidR="000160C1" w:rsidRPr="004D1B9E" w14:paraId="2F997326" w14:textId="77777777" w:rsidTr="008E0117">
        <w:sdt>
          <w:sdtPr>
            <w:rPr>
              <w:rFonts w:ascii="Century Gothic" w:hAnsi="Century Gothic" w:cs="Helvetica"/>
            </w:rPr>
            <w:id w:val="998541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582E21F2" w14:textId="77777777" w:rsidR="000160C1" w:rsidRPr="004D1B9E" w:rsidRDefault="000160C1" w:rsidP="008E0117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D1B9E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7CD918CD" w14:textId="3DC2F130" w:rsidR="000160C1" w:rsidRPr="004D1B9E" w:rsidRDefault="000160C1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D1B9E">
              <w:rPr>
                <w:rFonts w:ascii="Century Gothic" w:hAnsi="Century Gothic" w:cs="Helvetica"/>
              </w:rPr>
              <w:t xml:space="preserve">Numero di alloggi destinati alla locazione temporanea, specificare quanti </w:t>
            </w:r>
          </w:p>
        </w:tc>
      </w:tr>
      <w:tr w:rsidR="000160C1" w:rsidRPr="004D1B9E" w14:paraId="74F2B2CD" w14:textId="77777777" w:rsidTr="008E0117">
        <w:tc>
          <w:tcPr>
            <w:tcW w:w="456" w:type="dxa"/>
            <w:vAlign w:val="center"/>
          </w:tcPr>
          <w:p w14:paraId="1F55267D" w14:textId="77777777" w:rsidR="000160C1" w:rsidRPr="004D1B9E" w:rsidRDefault="000160C1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tc>
          <w:tcPr>
            <w:tcW w:w="9172" w:type="dxa"/>
            <w:vAlign w:val="center"/>
          </w:tcPr>
          <w:p w14:paraId="20B25850" w14:textId="5E926F9B" w:rsidR="000160C1" w:rsidRPr="004D1B9E" w:rsidRDefault="00430DE9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D1B9E">
              <w:rPr>
                <w:rFonts w:ascii="Century Gothic" w:hAnsi="Century Gothic" w:cs="Helvetica"/>
              </w:rPr>
              <w:t>...................................</w:t>
            </w:r>
          </w:p>
        </w:tc>
      </w:tr>
      <w:tr w:rsidR="000160C1" w:rsidRPr="004D1B9E" w14:paraId="1BF8AAEA" w14:textId="77777777" w:rsidTr="008E0117">
        <w:tc>
          <w:tcPr>
            <w:tcW w:w="456" w:type="dxa"/>
            <w:vAlign w:val="center"/>
          </w:tcPr>
          <w:p w14:paraId="610FB998" w14:textId="77777777" w:rsidR="000160C1" w:rsidRPr="004D1B9E" w:rsidRDefault="000160C1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tc>
          <w:tcPr>
            <w:tcW w:w="9172" w:type="dxa"/>
            <w:vAlign w:val="center"/>
          </w:tcPr>
          <w:p w14:paraId="334FEB0A" w14:textId="1033C60B" w:rsidR="000160C1" w:rsidRPr="004D1B9E" w:rsidRDefault="000160C1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D1B9E">
              <w:rPr>
                <w:rFonts w:ascii="Century Gothic" w:hAnsi="Century Gothic" w:cs="Helvetica"/>
              </w:rPr>
              <w:t>Numero di alloggi destinati alla locazione permante, specificare quanti ...................................</w:t>
            </w:r>
          </w:p>
        </w:tc>
      </w:tr>
    </w:tbl>
    <w:p w14:paraId="33CB072A" w14:textId="77777777" w:rsidR="00963792" w:rsidRPr="00963792" w:rsidRDefault="00963792" w:rsidP="00963792">
      <w:pPr>
        <w:pStyle w:val="Paragrafoelenco"/>
        <w:spacing w:after="0" w:line="240" w:lineRule="auto"/>
        <w:ind w:left="567"/>
        <w:jc w:val="both"/>
        <w:rPr>
          <w:rFonts w:ascii="Century Gothic" w:hAnsi="Century Gothic" w:cs="Helvetica"/>
          <w:b/>
          <w:bCs/>
        </w:rPr>
      </w:pPr>
    </w:p>
    <w:p w14:paraId="160A58CB" w14:textId="49424798" w:rsidR="00963792" w:rsidRPr="00963792" w:rsidRDefault="00963792" w:rsidP="00963792">
      <w:pPr>
        <w:pStyle w:val="Paragrafoelenco"/>
        <w:numPr>
          <w:ilvl w:val="0"/>
          <w:numId w:val="5"/>
        </w:numPr>
        <w:shd w:val="clear" w:color="auto" w:fill="B4C6E7" w:themeFill="accent1" w:themeFillTint="66"/>
        <w:spacing w:after="0" w:line="240" w:lineRule="auto"/>
        <w:ind w:left="317" w:hanging="425"/>
        <w:contextualSpacing w:val="0"/>
        <w:rPr>
          <w:rFonts w:ascii="Century Gothic" w:hAnsi="Century Gothic" w:cs="Helvetica"/>
          <w:b/>
        </w:rPr>
      </w:pPr>
      <w:r w:rsidRPr="00963792">
        <w:rPr>
          <w:rFonts w:ascii="Century Gothic" w:hAnsi="Century Gothic" w:cs="Helvetica"/>
          <w:b/>
        </w:rPr>
        <w:t>CARATTERISTICHE DELLA PROPOSTA DI INTERVENTO</w:t>
      </w:r>
    </w:p>
    <w:p w14:paraId="7AB2A8E4" w14:textId="77777777" w:rsidR="00963792" w:rsidRDefault="00963792" w:rsidP="00963792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01CE3459" w14:textId="3342F238" w:rsidR="00B100F1" w:rsidRPr="00606639" w:rsidRDefault="00D84262" w:rsidP="006C2A8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606639">
        <w:rPr>
          <w:rFonts w:ascii="Century Gothic" w:hAnsi="Century Gothic" w:cs="Helvetica"/>
          <w:b/>
          <w:bCs/>
        </w:rPr>
        <w:t xml:space="preserve">LIVELLO PROGETTUALE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172"/>
      </w:tblGrid>
      <w:tr w:rsidR="007F43CE" w:rsidRPr="00606639" w14:paraId="2F83E600" w14:textId="77777777">
        <w:sdt>
          <w:sdtPr>
            <w:rPr>
              <w:rFonts w:ascii="Century Gothic" w:hAnsi="Century Gothic" w:cs="Helvetica"/>
            </w:rPr>
            <w:id w:val="1848900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723D43F1" w14:textId="77777777" w:rsidR="007F43CE" w:rsidRPr="00606639" w:rsidRDefault="007F43CE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3364725B" w14:textId="765CFBD0" w:rsidR="007F43CE" w:rsidRPr="00606639" w:rsidRDefault="00070BE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70BE1">
              <w:rPr>
                <w:rFonts w:ascii="Century Gothic" w:hAnsi="Century Gothic" w:cs="Helvetica"/>
              </w:rPr>
              <w:t>progetto di fattibilità dell’intervento, contenente gli elementi necessari a descrivere le caratteristiche dell’intervento, verificarne la realizzabilità tecnica, amministrativa ed economica e determinarne il costo complessivo stimato</w:t>
            </w:r>
            <w:r w:rsidR="007160DD">
              <w:rPr>
                <w:rFonts w:ascii="Century Gothic" w:hAnsi="Century Gothic" w:cs="Helvetica"/>
              </w:rPr>
              <w:t xml:space="preserve"> (equiparabile PFTE</w:t>
            </w:r>
            <w:r w:rsidR="00CF413F">
              <w:rPr>
                <w:rFonts w:ascii="Century Gothic" w:hAnsi="Century Gothic" w:cs="Helvetica"/>
              </w:rPr>
              <w:t xml:space="preserve"> </w:t>
            </w:r>
            <w:r w:rsidR="000F15B0">
              <w:rPr>
                <w:rFonts w:ascii="Century Gothic" w:hAnsi="Century Gothic" w:cs="Helvetica"/>
              </w:rPr>
              <w:t>ex d.lgs 36/2023</w:t>
            </w:r>
            <w:r w:rsidR="007160DD">
              <w:rPr>
                <w:rFonts w:ascii="Century Gothic" w:hAnsi="Century Gothic" w:cs="Helvetica"/>
              </w:rPr>
              <w:t>)</w:t>
            </w:r>
          </w:p>
        </w:tc>
      </w:tr>
      <w:tr w:rsidR="007F43CE" w:rsidRPr="00606639" w14:paraId="0D2321EB" w14:textId="77777777">
        <w:sdt>
          <w:sdtPr>
            <w:rPr>
              <w:rFonts w:ascii="Century Gothic" w:hAnsi="Century Gothic" w:cs="Helvetica"/>
            </w:rPr>
            <w:id w:val="991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721B58C7" w14:textId="77777777" w:rsidR="007F43CE" w:rsidRPr="00606639" w:rsidRDefault="007F43CE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4022ABBC" w14:textId="670D0A29" w:rsidR="007F43CE" w:rsidRPr="00606639" w:rsidRDefault="007160DD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7160DD">
              <w:rPr>
                <w:rFonts w:ascii="Century Gothic" w:hAnsi="Century Gothic" w:cs="Helvetica"/>
              </w:rPr>
              <w:t>progetto tecnico di dettaglio dell’intervento, contenente gli elaborati tecnici, grafici ed economici necessari a definire compiutamente le opere da realizzare e a consentirne l’esecuzione</w:t>
            </w:r>
            <w:r>
              <w:rPr>
                <w:rFonts w:ascii="Century Gothic" w:hAnsi="Century Gothic" w:cs="Helvetica"/>
              </w:rPr>
              <w:t xml:space="preserve"> (equiparabile progetto esecutivo</w:t>
            </w:r>
            <w:r w:rsidR="000F15B0">
              <w:t xml:space="preserve"> </w:t>
            </w:r>
            <w:r w:rsidR="000F15B0" w:rsidRPr="000F15B0">
              <w:rPr>
                <w:rFonts w:ascii="Century Gothic" w:hAnsi="Century Gothic" w:cs="Helvetica"/>
              </w:rPr>
              <w:t>ex d.lgs 36/2023</w:t>
            </w:r>
            <w:r>
              <w:rPr>
                <w:rFonts w:ascii="Century Gothic" w:hAnsi="Century Gothic" w:cs="Helvetica"/>
              </w:rPr>
              <w:t>)</w:t>
            </w:r>
          </w:p>
        </w:tc>
      </w:tr>
    </w:tbl>
    <w:p w14:paraId="19D5C81F" w14:textId="77777777" w:rsidR="00963792" w:rsidRDefault="00963792" w:rsidP="00963792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69D09378" w14:textId="2B9D86E4" w:rsidR="00BF6780" w:rsidRPr="00606639" w:rsidRDefault="00BF6780" w:rsidP="006C2A8C">
      <w:pPr>
        <w:pStyle w:val="Paragrafoelenco"/>
        <w:numPr>
          <w:ilvl w:val="1"/>
          <w:numId w:val="5"/>
        </w:numPr>
        <w:spacing w:after="0" w:line="240" w:lineRule="auto"/>
        <w:ind w:left="709"/>
        <w:contextualSpacing w:val="0"/>
        <w:jc w:val="both"/>
        <w:rPr>
          <w:rFonts w:ascii="Century Gothic" w:hAnsi="Century Gothic" w:cs="Helvetica"/>
          <w:b/>
          <w:bCs/>
        </w:rPr>
      </w:pPr>
      <w:r w:rsidRPr="00606639">
        <w:rPr>
          <w:rFonts w:ascii="Century Gothic" w:hAnsi="Century Gothic" w:cs="Helvetica"/>
          <w:b/>
          <w:bCs/>
        </w:rPr>
        <w:t>INTENSITÀ DEL FABBISOGNO ABITATIVO</w:t>
      </w:r>
      <w:r w:rsidRPr="00606639">
        <w:rPr>
          <w:rFonts w:ascii="Century Gothic" w:hAnsi="Century Gothic" w:cs="Helvetica"/>
        </w:rPr>
        <w:t xml:space="preserve"> del Comune di localizzazione dell’intervento così come definita dalla d.c.r. 30 luglio 2014, n. 456.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3"/>
        <w:gridCol w:w="9187"/>
      </w:tblGrid>
      <w:tr w:rsidR="00BF6780" w:rsidRPr="00606639" w14:paraId="4AB15DBB" w14:textId="77777777" w:rsidTr="007F43CE">
        <w:sdt>
          <w:sdtPr>
            <w:rPr>
              <w:rFonts w:ascii="Century Gothic" w:hAnsi="Century Gothic" w:cs="Helvetica"/>
            </w:rPr>
            <w:id w:val="980802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  <w:vAlign w:val="center"/>
              </w:tcPr>
              <w:p w14:paraId="53A6272D" w14:textId="77777777" w:rsidR="00BF6780" w:rsidRPr="00606639" w:rsidRDefault="00BF6780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  <w:vAlign w:val="center"/>
          </w:tcPr>
          <w:p w14:paraId="2839C117" w14:textId="5B30073E" w:rsidR="00BF6780" w:rsidRPr="00606639" w:rsidRDefault="00BF678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Acuto di Milano o da capoluogo</w:t>
            </w:r>
          </w:p>
        </w:tc>
      </w:tr>
      <w:tr w:rsidR="00BF6780" w:rsidRPr="00606639" w14:paraId="39B913C2" w14:textId="77777777" w:rsidTr="007F43CE">
        <w:sdt>
          <w:sdtPr>
            <w:rPr>
              <w:rFonts w:ascii="Century Gothic" w:hAnsi="Century Gothic" w:cs="Helvetica"/>
            </w:rPr>
            <w:id w:val="-93720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  <w:vAlign w:val="center"/>
              </w:tcPr>
              <w:p w14:paraId="796D6A8D" w14:textId="77777777" w:rsidR="00BF6780" w:rsidRPr="00606639" w:rsidRDefault="00BF6780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  <w:vAlign w:val="center"/>
          </w:tcPr>
          <w:p w14:paraId="759D970F" w14:textId="3BE75CF5" w:rsidR="00BF6780" w:rsidRPr="00606639" w:rsidRDefault="00BF6780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Critico o elevato</w:t>
            </w:r>
            <w:r w:rsidR="00820636">
              <w:rPr>
                <w:rFonts w:ascii="Century Gothic" w:hAnsi="Century Gothic" w:cs="Helvetica"/>
              </w:rPr>
              <w:t xml:space="preserve"> o in aumento, comune turistico</w:t>
            </w:r>
          </w:p>
        </w:tc>
      </w:tr>
      <w:tr w:rsidR="00BF6780" w:rsidRPr="00606639" w14:paraId="1FF67140" w14:textId="77777777" w:rsidTr="004711F8">
        <w:sdt>
          <w:sdtPr>
            <w:rPr>
              <w:rFonts w:ascii="Century Gothic" w:hAnsi="Century Gothic" w:cs="Helvetica"/>
            </w:rPr>
            <w:id w:val="-1932734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5C3FA22D" w14:textId="77777777" w:rsidR="00BF6780" w:rsidRPr="00820636" w:rsidRDefault="004711F8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820636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  <w:vAlign w:val="center"/>
          </w:tcPr>
          <w:p w14:paraId="296082DF" w14:textId="77777777" w:rsidR="0042649A" w:rsidRPr="0042649A" w:rsidRDefault="0042649A" w:rsidP="0042649A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2649A">
              <w:rPr>
                <w:rFonts w:ascii="Century Gothic" w:hAnsi="Century Gothic" w:cs="Helvetica"/>
              </w:rPr>
              <w:t xml:space="preserve">In media, basso </w:t>
            </w:r>
          </w:p>
          <w:p w14:paraId="76896333" w14:textId="77777777" w:rsidR="0042649A" w:rsidRPr="0042649A" w:rsidRDefault="0042649A" w:rsidP="0042649A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  <w:p w14:paraId="0FAF9297" w14:textId="15DA4937" w:rsidR="0042649A" w:rsidRPr="0042649A" w:rsidRDefault="0042649A" w:rsidP="0042649A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2649A">
              <w:rPr>
                <w:rFonts w:ascii="Century Gothic" w:hAnsi="Century Gothic" w:cs="Helvetica"/>
              </w:rPr>
              <w:t>Specificare la distanza</w:t>
            </w:r>
            <w:r>
              <w:rPr>
                <w:rStyle w:val="Rimandonotaapidipagina"/>
                <w:rFonts w:ascii="Century Gothic" w:hAnsi="Century Gothic" w:cs="Helvetica"/>
              </w:rPr>
              <w:footnoteReference w:id="1"/>
            </w:r>
            <w:r w:rsidRPr="0042649A">
              <w:rPr>
                <w:rFonts w:ascii="Century Gothic" w:hAnsi="Century Gothic" w:cs="Helvetica"/>
              </w:rPr>
              <w:t xml:space="preserve"> da uno dei Comuni vicini appartenenti alle prime 5 classi individuate dalla classificazione dell’intensità del fabbisogno abitativo contenuta nella d.c.r. 30 luglio 2014, n. 456</w:t>
            </w:r>
          </w:p>
          <w:p w14:paraId="56B4AB74" w14:textId="23D3B8B0" w:rsidR="0042649A" w:rsidRPr="0042649A" w:rsidRDefault="0042649A" w:rsidP="0042649A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  <w:p w14:paraId="7BF3BFAF" w14:textId="1B772836" w:rsidR="0042649A" w:rsidRPr="0042649A" w:rsidRDefault="0042649A" w:rsidP="0042649A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2649A">
              <w:rPr>
                <w:rFonts w:ascii="Century Gothic" w:hAnsi="Century Gothic" w:cs="Helvetica"/>
              </w:rPr>
              <w:t>Comune: ……………………………………………</w:t>
            </w:r>
          </w:p>
          <w:p w14:paraId="187A2CE2" w14:textId="514E8F68" w:rsidR="0042649A" w:rsidRDefault="0042649A" w:rsidP="0042649A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2649A">
              <w:rPr>
                <w:rFonts w:ascii="Century Gothic" w:hAnsi="Century Gothic" w:cs="Helvetica"/>
              </w:rPr>
              <w:t>Distanza in termini di tempo: ……………………</w:t>
            </w:r>
          </w:p>
          <w:p w14:paraId="103D6FCB" w14:textId="5DFB8997" w:rsidR="00D87784" w:rsidRPr="00820636" w:rsidDel="00A64776" w:rsidRDefault="00D87784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</w:tr>
    </w:tbl>
    <w:p w14:paraId="4D6A9179" w14:textId="77777777" w:rsidR="00340B87" w:rsidRDefault="00340B87" w:rsidP="00340B87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35E4037B" w14:textId="2F5E3D83" w:rsidR="00BF6780" w:rsidRPr="00606639" w:rsidRDefault="00BF6780" w:rsidP="006C2A8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606639">
        <w:rPr>
          <w:rFonts w:ascii="Century Gothic" w:hAnsi="Century Gothic" w:cs="Helvetica"/>
          <w:b/>
          <w:bCs/>
        </w:rPr>
        <w:t>PROPOSTA DI INTERVENTO SOSTENUTA DA ACCORDI/PROTOCOLLI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3"/>
        <w:gridCol w:w="9187"/>
      </w:tblGrid>
      <w:tr w:rsidR="00F053CB" w:rsidRPr="00606639" w14:paraId="17A7D0AA" w14:textId="77777777" w:rsidTr="00F053CB">
        <w:sdt>
          <w:sdtPr>
            <w:rPr>
              <w:rFonts w:ascii="Century Gothic" w:hAnsi="Century Gothic" w:cs="Helvetica"/>
            </w:rPr>
            <w:id w:val="-500515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68DE98A3" w14:textId="77777777" w:rsidR="00F053CB" w:rsidRPr="00606639" w:rsidRDefault="00F053CB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0339C10F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Sì, accordo/protocollo già sottoscritto (specificare)</w:t>
            </w:r>
          </w:p>
          <w:p w14:paraId="395CBC6D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49FAC51D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3E928FEA" w14:textId="2BDC9845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</w:tc>
      </w:tr>
      <w:tr w:rsidR="00F053CB" w:rsidRPr="00606639" w14:paraId="3329F527" w14:textId="77777777" w:rsidTr="00F053CB">
        <w:sdt>
          <w:sdtPr>
            <w:rPr>
              <w:rFonts w:ascii="Century Gothic" w:hAnsi="Century Gothic" w:cs="Helvetica"/>
            </w:rPr>
            <w:id w:val="-127417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1BFCB645" w14:textId="77777777" w:rsidR="00F053CB" w:rsidRPr="00606639" w:rsidRDefault="00F053CB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4A073A5B" w14:textId="7CB3B3E0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Sì, accordo/protocollo da sottoscrivere (specificare)</w:t>
            </w:r>
          </w:p>
          <w:p w14:paraId="12569B30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1F8C4A05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48E9247F" w14:textId="6400638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</w:tc>
      </w:tr>
      <w:tr w:rsidR="00F053CB" w:rsidRPr="00606639" w14:paraId="6EF0E766" w14:textId="77777777" w:rsidTr="00F053CB">
        <w:sdt>
          <w:sdtPr>
            <w:rPr>
              <w:rFonts w:ascii="Century Gothic" w:hAnsi="Century Gothic" w:cs="Helvetica"/>
            </w:rPr>
            <w:id w:val="1861848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6BAEAAEA" w14:textId="77777777" w:rsidR="00F053CB" w:rsidRPr="00606639" w:rsidRDefault="00F053CB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6DFB35E" w14:textId="628BFA39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No</w:t>
            </w:r>
          </w:p>
        </w:tc>
      </w:tr>
    </w:tbl>
    <w:p w14:paraId="46917A79" w14:textId="77777777" w:rsidR="00FE4971" w:rsidRDefault="00FE4971" w:rsidP="00FE4971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5AA3AA00" w14:textId="13BCA1A2" w:rsidR="00F053CB" w:rsidRPr="00606639" w:rsidRDefault="00F053CB" w:rsidP="006C2A8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606639">
        <w:rPr>
          <w:rFonts w:ascii="Century Gothic" w:hAnsi="Century Gothic" w:cs="Helvetica"/>
          <w:b/>
          <w:bCs/>
        </w:rPr>
        <w:t>PROPOSTA DI INTERVENTO INSERITA IN PROGRAMMI DI WELFARE AZIENDALE E RETENTION DEI LAVORATORI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3"/>
        <w:gridCol w:w="9187"/>
      </w:tblGrid>
      <w:tr w:rsidR="00F053CB" w:rsidRPr="00606639" w14:paraId="53DA87AE" w14:textId="77777777">
        <w:sdt>
          <w:sdtPr>
            <w:rPr>
              <w:rFonts w:ascii="Century Gothic" w:hAnsi="Century Gothic" w:cs="Helvetica"/>
            </w:rPr>
            <w:id w:val="-236777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53BD9E89" w14:textId="77777777" w:rsidR="00F053CB" w:rsidRPr="00606639" w:rsidRDefault="00F053CB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C77D420" w14:textId="10DC7A99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Sì, programma già sottoscritto (specificare)</w:t>
            </w:r>
          </w:p>
          <w:p w14:paraId="0C1187C0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1791861A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44D25382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</w:tc>
      </w:tr>
      <w:tr w:rsidR="00F053CB" w:rsidRPr="00606639" w14:paraId="06935C22" w14:textId="77777777">
        <w:sdt>
          <w:sdtPr>
            <w:rPr>
              <w:rFonts w:ascii="Century Gothic" w:hAnsi="Century Gothic" w:cs="Helvetica"/>
            </w:rPr>
            <w:id w:val="1829697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0193F5CE" w14:textId="77777777" w:rsidR="00F053CB" w:rsidRPr="00606639" w:rsidRDefault="00F053CB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449A047" w14:textId="4FE4368D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Sì, programma da sottoscrivere (specificare)</w:t>
            </w:r>
          </w:p>
          <w:p w14:paraId="37967F5D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23A0E146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6DEF0B5A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</w:tc>
      </w:tr>
      <w:tr w:rsidR="00F053CB" w:rsidRPr="00606639" w14:paraId="0E4DEB03" w14:textId="77777777">
        <w:sdt>
          <w:sdtPr>
            <w:rPr>
              <w:rFonts w:ascii="Century Gothic" w:hAnsi="Century Gothic" w:cs="Helvetica"/>
            </w:rPr>
            <w:id w:val="2022272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5E422F22" w14:textId="77777777" w:rsidR="00F053CB" w:rsidRPr="00606639" w:rsidRDefault="00F053CB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C1720B1" w14:textId="77777777" w:rsidR="00F053CB" w:rsidRPr="00606639" w:rsidRDefault="00F053CB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No</w:t>
            </w:r>
          </w:p>
        </w:tc>
      </w:tr>
    </w:tbl>
    <w:p w14:paraId="327E142E" w14:textId="77777777" w:rsidR="00332BA7" w:rsidRDefault="00332BA7" w:rsidP="00332BA7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6E836D77" w14:textId="1AD32D50" w:rsidR="00F053CB" w:rsidRPr="00606639" w:rsidRDefault="005A11E8" w:rsidP="006C2A8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606639">
        <w:rPr>
          <w:rFonts w:ascii="Century Gothic" w:hAnsi="Century Gothic" w:cs="Helvetica"/>
          <w:b/>
          <w:bCs/>
        </w:rPr>
        <w:t>DURATA DELLA DESTINAZIONE D’USO A SERVIZI ABITATIVI SOCIALI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8927"/>
      </w:tblGrid>
      <w:tr w:rsidR="008B4EFA" w:rsidRPr="00606639" w14:paraId="0C709C9C" w14:textId="77777777" w:rsidTr="004711F8">
        <w:sdt>
          <w:sdtPr>
            <w:rPr>
              <w:rFonts w:ascii="Century Gothic" w:hAnsi="Century Gothic" w:cs="Helvetica"/>
            </w:rPr>
            <w:id w:val="-44578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2C79EB2B" w14:textId="77777777" w:rsidR="008B4EFA" w:rsidRPr="00606639" w:rsidRDefault="008B4EFA" w:rsidP="00332BA7">
                <w:pPr>
                  <w:spacing w:after="0" w:line="240" w:lineRule="auto"/>
                  <w:jc w:val="center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927" w:type="dxa"/>
            <w:vAlign w:val="center"/>
          </w:tcPr>
          <w:p w14:paraId="5C3F88D1" w14:textId="5407421A" w:rsidR="008B4EFA" w:rsidRPr="00332BA7" w:rsidRDefault="008B4EFA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332BA7">
              <w:rPr>
                <w:rFonts w:ascii="Century Gothic" w:hAnsi="Century Gothic" w:cs="Helvetica"/>
              </w:rPr>
              <w:t>21 anni</w:t>
            </w:r>
          </w:p>
        </w:tc>
      </w:tr>
      <w:tr w:rsidR="008B4EFA" w:rsidRPr="00606639" w14:paraId="078A365C" w14:textId="77777777" w:rsidTr="004711F8">
        <w:sdt>
          <w:sdtPr>
            <w:rPr>
              <w:rFonts w:ascii="Century Gothic" w:hAnsi="Century Gothic" w:cs="Helvetica"/>
            </w:rPr>
            <w:id w:val="978274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5734C89D" w14:textId="77777777" w:rsidR="008B4EFA" w:rsidRPr="00606639" w:rsidRDefault="008B4EFA" w:rsidP="00332BA7">
                <w:pPr>
                  <w:spacing w:after="0" w:line="240" w:lineRule="auto"/>
                  <w:jc w:val="center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927" w:type="dxa"/>
            <w:vAlign w:val="center"/>
          </w:tcPr>
          <w:p w14:paraId="1F0114DD" w14:textId="34C52566" w:rsidR="008B4EFA" w:rsidRPr="00332BA7" w:rsidRDefault="00332BA7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332BA7">
              <w:rPr>
                <w:rFonts w:ascii="Century Gothic" w:hAnsi="Century Gothic" w:cs="Helvetica"/>
              </w:rPr>
              <w:t>22</w:t>
            </w:r>
            <w:r w:rsidR="008B4EFA" w:rsidRPr="00332BA7">
              <w:rPr>
                <w:rFonts w:ascii="Century Gothic" w:hAnsi="Century Gothic" w:cs="Helvetica"/>
              </w:rPr>
              <w:t xml:space="preserve"> anni</w:t>
            </w:r>
          </w:p>
        </w:tc>
      </w:tr>
      <w:tr w:rsidR="008B4EFA" w:rsidRPr="00606639" w14:paraId="0B45489E" w14:textId="77777777" w:rsidTr="004711F8">
        <w:sdt>
          <w:sdtPr>
            <w:rPr>
              <w:rFonts w:ascii="Century Gothic" w:hAnsi="Century Gothic" w:cs="Helvetica"/>
            </w:rPr>
            <w:id w:val="-19317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5C541341" w14:textId="77777777" w:rsidR="008B4EFA" w:rsidRPr="00606639" w:rsidRDefault="008B4EFA" w:rsidP="00332BA7">
                <w:pPr>
                  <w:spacing w:after="0" w:line="240" w:lineRule="auto"/>
                  <w:jc w:val="center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927" w:type="dxa"/>
            <w:vAlign w:val="center"/>
          </w:tcPr>
          <w:p w14:paraId="2073886C" w14:textId="5E41C690" w:rsidR="008B4EFA" w:rsidRPr="00332BA7" w:rsidRDefault="008B4EFA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332BA7">
              <w:rPr>
                <w:rFonts w:ascii="Century Gothic" w:hAnsi="Century Gothic" w:cs="Helvetica"/>
              </w:rPr>
              <w:t>23 anni</w:t>
            </w:r>
          </w:p>
        </w:tc>
      </w:tr>
      <w:tr w:rsidR="00332BA7" w:rsidRPr="00606639" w14:paraId="6721A4FB" w14:textId="77777777" w:rsidTr="004711F8">
        <w:sdt>
          <w:sdtPr>
            <w:rPr>
              <w:rFonts w:ascii="Century Gothic" w:hAnsi="Century Gothic" w:cs="Helvetica"/>
            </w:rPr>
            <w:id w:val="819934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18ADC64B" w14:textId="3CB03C48" w:rsidR="00332BA7" w:rsidRPr="00606639" w:rsidRDefault="00332BA7" w:rsidP="00332BA7">
                <w:pPr>
                  <w:spacing w:after="0" w:line="240" w:lineRule="auto"/>
                  <w:jc w:val="center"/>
                  <w:rPr>
                    <w:rFonts w:ascii="Century Gothic" w:hAnsi="Century Gothic" w:cs="Helvetica"/>
                  </w:rPr>
                </w:pPr>
                <w:r>
                  <w:rPr>
                    <w:rFonts w:ascii="MS Gothic" w:eastAsia="MS Gothic" w:hAnsi="MS Gothic" w:cs="Helvetica" w:hint="eastAsia"/>
                  </w:rPr>
                  <w:t>☐</w:t>
                </w:r>
              </w:p>
            </w:tc>
          </w:sdtContent>
        </w:sdt>
        <w:tc>
          <w:tcPr>
            <w:tcW w:w="8927" w:type="dxa"/>
            <w:vAlign w:val="center"/>
          </w:tcPr>
          <w:p w14:paraId="5D9CE59D" w14:textId="5E9ACCCA" w:rsidR="00332BA7" w:rsidRPr="00332BA7" w:rsidRDefault="00332BA7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332BA7">
              <w:rPr>
                <w:rFonts w:ascii="Century Gothic" w:hAnsi="Century Gothic" w:cs="Helvetica"/>
              </w:rPr>
              <w:t>maggiore di 23 anni</w:t>
            </w:r>
          </w:p>
        </w:tc>
      </w:tr>
    </w:tbl>
    <w:p w14:paraId="235B733E" w14:textId="77777777" w:rsidR="00332BA7" w:rsidRDefault="00332BA7" w:rsidP="00332BA7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6FF8839F" w14:textId="02D9A8B4" w:rsidR="005A11E8" w:rsidRPr="00606639" w:rsidRDefault="005A11E8" w:rsidP="006C2A8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606639">
        <w:rPr>
          <w:rFonts w:ascii="Century Gothic" w:hAnsi="Century Gothic" w:cs="Helvetica"/>
          <w:b/>
          <w:bCs/>
        </w:rPr>
        <w:t>RAPIDITÀ DI REALIZZAZIONE DELL’INTERVENTO EDILIZIO E DI ATTIVAZIONE DEL SERVIZIO ABITATIVO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120"/>
      </w:tblGrid>
      <w:tr w:rsidR="005A11E8" w:rsidRPr="00606639" w14:paraId="1C1219D5" w14:textId="77777777" w:rsidTr="005A11E8">
        <w:sdt>
          <w:sdtPr>
            <w:rPr>
              <w:rFonts w:ascii="Century Gothic" w:hAnsi="Century Gothic" w:cs="Helvetica"/>
            </w:rPr>
            <w:id w:val="-1268776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2BDE5E87" w14:textId="77777777" w:rsidR="005A11E8" w:rsidRPr="00606639" w:rsidRDefault="005A11E8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</w:tcPr>
          <w:p w14:paraId="0D20A3F1" w14:textId="7E61A10C" w:rsidR="005A11E8" w:rsidRPr="00606639" w:rsidRDefault="00206BD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206BDE">
              <w:rPr>
                <w:rFonts w:ascii="Century Gothic" w:hAnsi="Century Gothic" w:cs="Helvetica"/>
              </w:rPr>
              <w:t>Istanza relativa al titolo abilitativo presentata, specificare estremi</w:t>
            </w:r>
          </w:p>
          <w:p w14:paraId="383E1EBB" w14:textId="17FC1974" w:rsidR="005A11E8" w:rsidRPr="00606639" w:rsidRDefault="005A11E8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0C580D34" w14:textId="77777777" w:rsidR="005A11E8" w:rsidRDefault="005A11E8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0CDD2CF3" w14:textId="1648EC7D" w:rsidR="00206BDE" w:rsidRPr="00606639" w:rsidRDefault="00206BDE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>
              <w:rPr>
                <w:rFonts w:ascii="Century Gothic" w:hAnsi="Century Gothic" w:cs="Helvetica"/>
              </w:rPr>
              <w:t>………………………………………………………………………………………………….</w:t>
            </w:r>
          </w:p>
        </w:tc>
      </w:tr>
      <w:tr w:rsidR="005A11E8" w:rsidRPr="00606639" w14:paraId="5005D4B9" w14:textId="77777777" w:rsidTr="005A11E8">
        <w:sdt>
          <w:sdtPr>
            <w:rPr>
              <w:rFonts w:ascii="Century Gothic" w:hAnsi="Century Gothic" w:cs="Helvetica"/>
            </w:rPr>
            <w:id w:val="22227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7D75B2A7" w14:textId="008BDCC5" w:rsidR="005A11E8" w:rsidRPr="00606639" w:rsidRDefault="00332BA7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>
                  <w:rPr>
                    <w:rFonts w:ascii="MS Gothic" w:eastAsia="MS Gothic" w:hAnsi="MS Gothic" w:cs="Helvetica" w:hint="eastAsia"/>
                  </w:rPr>
                  <w:t>☐</w:t>
                </w:r>
              </w:p>
            </w:tc>
          </w:sdtContent>
        </w:sdt>
        <w:tc>
          <w:tcPr>
            <w:tcW w:w="9120" w:type="dxa"/>
          </w:tcPr>
          <w:p w14:paraId="309251F4" w14:textId="1D69AA5E" w:rsidR="005A11E8" w:rsidRPr="000160C1" w:rsidRDefault="005A11E8" w:rsidP="006C2A8C">
            <w:pPr>
              <w:spacing w:after="0" w:line="240" w:lineRule="auto"/>
              <w:jc w:val="both"/>
              <w:rPr>
                <w:rFonts w:ascii="Century Gothic" w:hAnsi="Century Gothic" w:cs="Helvetica"/>
                <w:color w:val="EE0000"/>
              </w:rPr>
            </w:pPr>
            <w:r w:rsidRPr="00606639">
              <w:rPr>
                <w:rFonts w:ascii="Century Gothic" w:hAnsi="Century Gothic" w:cs="Helvetica"/>
              </w:rPr>
              <w:t xml:space="preserve">Titolo abilitativo </w:t>
            </w:r>
            <w:r w:rsidR="00B7486E">
              <w:rPr>
                <w:rFonts w:ascii="Century Gothic" w:hAnsi="Century Gothic" w:cs="Helvetica"/>
              </w:rPr>
              <w:t>conseguito</w:t>
            </w:r>
            <w:r w:rsidR="00FA406F" w:rsidRPr="00FA406F">
              <w:rPr>
                <w:rStyle w:val="Rimandonotaapidipagina"/>
                <w:rFonts w:ascii="Century Gothic" w:hAnsi="Century Gothic" w:cs="Helvetica"/>
                <w:color w:val="EE0000"/>
              </w:rPr>
              <w:t xml:space="preserve"> </w:t>
            </w:r>
            <w:r w:rsidR="003E55C5">
              <w:rPr>
                <w:rStyle w:val="Rimandonotaapidipagina"/>
                <w:rFonts w:ascii="Century Gothic" w:hAnsi="Century Gothic" w:cs="Helvetica"/>
              </w:rPr>
              <w:footnoteReference w:id="2"/>
            </w:r>
            <w:r w:rsidR="000160C1">
              <w:rPr>
                <w:rFonts w:ascii="Century Gothic" w:hAnsi="Century Gothic" w:cs="Helvetica"/>
                <w:color w:val="EE0000"/>
              </w:rPr>
              <w:t xml:space="preserve"> </w:t>
            </w:r>
          </w:p>
          <w:p w14:paraId="785EC066" w14:textId="67DA169D" w:rsidR="005A11E8" w:rsidRPr="00606639" w:rsidRDefault="005A11E8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66080330" w14:textId="2D27B867" w:rsidR="005A11E8" w:rsidRPr="00606639" w:rsidRDefault="005A11E8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2753AC4D" w14:textId="4A014102" w:rsidR="005A11E8" w:rsidRPr="00606639" w:rsidRDefault="005A11E8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</w:tc>
      </w:tr>
    </w:tbl>
    <w:p w14:paraId="1244BB18" w14:textId="77777777" w:rsidR="00332BA7" w:rsidRDefault="00332BA7" w:rsidP="00332BA7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59F2BB9E" w14:textId="77777777" w:rsidR="00C144BB" w:rsidRPr="00C144BB" w:rsidRDefault="00C144BB" w:rsidP="00C144BB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C144BB">
        <w:rPr>
          <w:rFonts w:ascii="Century Gothic" w:hAnsi="Century Gothic" w:cs="Helvetica"/>
          <w:b/>
          <w:bCs/>
        </w:rPr>
        <w:t>ELEMENTI DI QUALITA’ AGGIUNTIVA (ART. 4, Co. 5,L.R.16/2016)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551"/>
        <w:gridCol w:w="8621"/>
      </w:tblGrid>
      <w:tr w:rsidR="00D67A26" w:rsidRPr="00606639" w14:paraId="6301D629" w14:textId="77777777" w:rsidTr="001704B7">
        <w:trPr>
          <w:trHeight w:val="452"/>
        </w:trPr>
        <w:sdt>
          <w:sdtPr>
            <w:rPr>
              <w:rFonts w:ascii="Century Gothic" w:hAnsi="Century Gothic" w:cs="Helvetica"/>
            </w:rPr>
            <w:id w:val="637931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Merge w:val="restart"/>
              </w:tcPr>
              <w:p w14:paraId="14C69939" w14:textId="4BC3AF90" w:rsidR="00D67A26" w:rsidRPr="00C144BB" w:rsidRDefault="00F67E65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C144B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</w:tcPr>
          <w:p w14:paraId="48E0614E" w14:textId="5C83EE3E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C144BB">
              <w:rPr>
                <w:rFonts w:ascii="Century Gothic" w:hAnsi="Century Gothic" w:cs="Helvetica"/>
              </w:rPr>
              <w:t>Sì, specificare quali</w:t>
            </w:r>
            <w:r w:rsidR="00F67E65" w:rsidRPr="00C144BB">
              <w:rPr>
                <w:rFonts w:ascii="Century Gothic" w:hAnsi="Century Gothic" w:cs="Helvetica"/>
              </w:rPr>
              <w:t xml:space="preserve"> (possono essere presenti tutti ma costituiscono contributo aggiuntivo e valutazione massimo </w:t>
            </w:r>
            <w:r w:rsidR="00624C5F">
              <w:rPr>
                <w:rFonts w:ascii="Century Gothic" w:hAnsi="Century Gothic" w:cs="Helvetica"/>
              </w:rPr>
              <w:t>6</w:t>
            </w:r>
            <w:r w:rsidR="00F67E65" w:rsidRPr="00C144BB">
              <w:rPr>
                <w:rFonts w:ascii="Century Gothic" w:hAnsi="Century Gothic" w:cs="Helvetica"/>
              </w:rPr>
              <w:t xml:space="preserve"> azioni)</w:t>
            </w:r>
          </w:p>
        </w:tc>
      </w:tr>
      <w:tr w:rsidR="00D67A26" w:rsidRPr="00606639" w14:paraId="43CDC5E2" w14:textId="1DE5F9E1" w:rsidTr="001704B7">
        <w:trPr>
          <w:trHeight w:val="419"/>
        </w:trPr>
        <w:tc>
          <w:tcPr>
            <w:tcW w:w="456" w:type="dxa"/>
            <w:vMerge/>
          </w:tcPr>
          <w:p w14:paraId="6C7F7768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1382364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7114BE19" w14:textId="6BBF211E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3022D3E9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accompagnamento all'inserimento nell'alloggio e al rispetto delle regole di utilizzo dell'alloggio e delle parti comuni previste nel manuale d'uso degli alloggi, allegato al contratto di locazione, o nel regolamento condominiale;</w:t>
            </w:r>
          </w:p>
          <w:p w14:paraId="6DE3D6CD" w14:textId="58B474BA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Indicatori:</w:t>
            </w:r>
          </w:p>
          <w:p w14:paraId="122026C6" w14:textId="640A1FF4" w:rsidR="00D67A26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1AAFF353" w14:textId="1747F546" w:rsidR="005D7B01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606639" w14:paraId="398114A4" w14:textId="31A23797" w:rsidTr="001704B7">
        <w:trPr>
          <w:trHeight w:val="419"/>
        </w:trPr>
        <w:tc>
          <w:tcPr>
            <w:tcW w:w="456" w:type="dxa"/>
            <w:vMerge/>
          </w:tcPr>
          <w:p w14:paraId="66D62E35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1487200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41B78BF5" w14:textId="57F6B9C4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0398E9B6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orientamento e accompagnamento degli inquilini sul territorio in particolare rispetto ai servizi sociali in caso di sopravvenuta fragilità socio-economica;</w:t>
            </w:r>
          </w:p>
          <w:p w14:paraId="1C4A8DD0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Indicatori:</w:t>
            </w:r>
          </w:p>
          <w:p w14:paraId="1308CACA" w14:textId="6728C6FE" w:rsidR="005D7B01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373B78C4" w14:textId="5621AB98" w:rsidR="00D67A26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606639" w14:paraId="09D31150" w14:textId="47D44096" w:rsidTr="001704B7">
        <w:trPr>
          <w:trHeight w:val="419"/>
        </w:trPr>
        <w:tc>
          <w:tcPr>
            <w:tcW w:w="456" w:type="dxa"/>
            <w:vMerge/>
          </w:tcPr>
          <w:p w14:paraId="418C3C56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1585643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3BF38F73" w14:textId="1C5EF9F2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240AE73A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gestione delle insolvenze e delle morosità incolpevoli attraverso la predisposizione e il monitoraggio di strumenti finanziari adeguati, piani di rientro agevolati e accordi bonari in un'ottica di corresponsabilità e secondo un approccio basato sulla conoscenza di prossimità delle condizioni socio-economiche dei nuclei familiari assegnatari;</w:t>
            </w:r>
          </w:p>
          <w:p w14:paraId="51555E15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Indicatori:</w:t>
            </w:r>
          </w:p>
          <w:p w14:paraId="4A35B972" w14:textId="0F0E8DDE" w:rsidR="005D7B01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34BEA21E" w14:textId="3AD18D53" w:rsidR="00D67A26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606639" w14:paraId="425097FB" w14:textId="1B1DB504" w:rsidTr="001704B7">
        <w:trPr>
          <w:trHeight w:val="419"/>
        </w:trPr>
        <w:tc>
          <w:tcPr>
            <w:tcW w:w="456" w:type="dxa"/>
            <w:vMerge/>
          </w:tcPr>
          <w:p w14:paraId="158D5086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835388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6956CF03" w14:textId="6E2C5085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3335F0AC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accompagnamento ad altri servizi abitativi al mutare della condizione economica del nucleo familiare;</w:t>
            </w:r>
          </w:p>
          <w:p w14:paraId="375EC995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Indicatori:</w:t>
            </w:r>
          </w:p>
          <w:p w14:paraId="1CED864D" w14:textId="3A997E9E" w:rsidR="005D7B01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5DB61C9D" w14:textId="3CD3D0B4" w:rsidR="00D67A26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606639" w14:paraId="0D1605AC" w14:textId="5AE068BF" w:rsidTr="001704B7">
        <w:trPr>
          <w:trHeight w:val="419"/>
        </w:trPr>
        <w:tc>
          <w:tcPr>
            <w:tcW w:w="456" w:type="dxa"/>
            <w:vMerge/>
          </w:tcPr>
          <w:p w14:paraId="6E4F57CD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242796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74E84117" w14:textId="40464894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6D5CF2F8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orientamento e supporto all'accesso a fondi pubblici e privati per il mantenimento dell'alloggio in locazione;</w:t>
            </w:r>
          </w:p>
          <w:p w14:paraId="21E21041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Indicatori:</w:t>
            </w:r>
          </w:p>
          <w:p w14:paraId="647F00F8" w14:textId="69A51668" w:rsidR="005D7B01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6E1F462B" w14:textId="31416AFD" w:rsidR="00D67A26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606639" w14:paraId="464CB094" w14:textId="35D73D0B" w:rsidTr="001704B7">
        <w:trPr>
          <w:trHeight w:val="419"/>
        </w:trPr>
        <w:tc>
          <w:tcPr>
            <w:tcW w:w="456" w:type="dxa"/>
            <w:vMerge/>
          </w:tcPr>
          <w:p w14:paraId="6CDFB7E9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183736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5D9F60AD" w14:textId="3955A07A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26448007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gestione e coordinamento delle richieste e degli interventi di manutenzione ordinaria da parte dell'inquilino con imputazione delle quote spettanti, rispettivamente, al proprietario e all'inquilino;</w:t>
            </w:r>
          </w:p>
          <w:p w14:paraId="2CF05706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Indicatori:</w:t>
            </w:r>
          </w:p>
          <w:p w14:paraId="5F1F81A1" w14:textId="3EE87240" w:rsidR="005D7B01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1D4DA145" w14:textId="72BB957B" w:rsidR="00D67A26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606639" w14:paraId="2E1C154E" w14:textId="17C0992E" w:rsidTr="001704B7">
        <w:trPr>
          <w:trHeight w:val="419"/>
        </w:trPr>
        <w:tc>
          <w:tcPr>
            <w:tcW w:w="456" w:type="dxa"/>
            <w:vMerge/>
          </w:tcPr>
          <w:p w14:paraId="2C414AA4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91592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5FD94AEB" w14:textId="2EB21D1D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683CDC0F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promozione di forme di partecipazione sociale mediazione e prevenzione dei conflitti, valorizzando le relazioni tra i residenti e il coinvolgimento dell'inquilinato nella gestione e cura degli alloggi e degli spazi condominiali;</w:t>
            </w:r>
          </w:p>
          <w:p w14:paraId="01D321EA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Indicatori:</w:t>
            </w:r>
          </w:p>
          <w:p w14:paraId="082488F7" w14:textId="185BE526" w:rsidR="005D7B01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52C12EAF" w14:textId="7D54A966" w:rsidR="00D67A26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606639" w14:paraId="2A2E2435" w14:textId="059D45A3" w:rsidTr="001704B7">
        <w:trPr>
          <w:trHeight w:val="419"/>
        </w:trPr>
        <w:tc>
          <w:tcPr>
            <w:tcW w:w="456" w:type="dxa"/>
            <w:vMerge/>
          </w:tcPr>
          <w:p w14:paraId="7B270989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1563715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23A5C974" w14:textId="46A12ABC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7B4BEA80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informazione periodica all'assegnatario in ordine ai preventivi e consuntivi delle spese di locazione ed alle modalità per la verifica degli addebiti;</w:t>
            </w:r>
          </w:p>
          <w:p w14:paraId="2A703D5E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Indicatori:</w:t>
            </w:r>
          </w:p>
          <w:p w14:paraId="0E58962B" w14:textId="119C82A3" w:rsidR="005D7B01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7D8538E1" w14:textId="457A3198" w:rsidR="00D67A26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606639" w14:paraId="022A3B22" w14:textId="798D1223" w:rsidTr="001704B7">
        <w:trPr>
          <w:trHeight w:val="419"/>
        </w:trPr>
        <w:tc>
          <w:tcPr>
            <w:tcW w:w="456" w:type="dxa"/>
            <w:vMerge/>
          </w:tcPr>
          <w:p w14:paraId="78BDF803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1956016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2AE083BA" w14:textId="53C00E0A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161AEA3D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sviluppo del portierato sociale</w:t>
            </w:r>
          </w:p>
          <w:p w14:paraId="2198F5A9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Indicatori:</w:t>
            </w:r>
          </w:p>
          <w:p w14:paraId="70004596" w14:textId="081BD87F" w:rsidR="005D7B01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33FDBA3B" w14:textId="645E94A2" w:rsidR="00D67A26" w:rsidRPr="00606639" w:rsidRDefault="005D7B01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606639" w14:paraId="0286F009" w14:textId="5F79B523" w:rsidTr="001704B7">
        <w:sdt>
          <w:sdtPr>
            <w:rPr>
              <w:rFonts w:ascii="Century Gothic" w:hAnsi="Century Gothic" w:cs="Helvetica"/>
            </w:rPr>
            <w:id w:val="-1763598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5881C127" w14:textId="77777777" w:rsidR="00D67A26" w:rsidRPr="00606639" w:rsidRDefault="00D67A26" w:rsidP="006C2A8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606639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" w:type="dxa"/>
          </w:tcPr>
          <w:p w14:paraId="04DBE258" w14:textId="31689DAA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06639">
              <w:rPr>
                <w:rFonts w:ascii="Century Gothic" w:hAnsi="Century Gothic" w:cs="Helvetica"/>
              </w:rPr>
              <w:t>No</w:t>
            </w:r>
          </w:p>
        </w:tc>
        <w:tc>
          <w:tcPr>
            <w:tcW w:w="8621" w:type="dxa"/>
          </w:tcPr>
          <w:p w14:paraId="5B26DD00" w14:textId="77777777" w:rsidR="00D67A26" w:rsidRPr="00606639" w:rsidRDefault="00D67A26" w:rsidP="006C2A8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</w:tr>
    </w:tbl>
    <w:p w14:paraId="4328F4C1" w14:textId="77777777" w:rsidR="00624C5F" w:rsidRDefault="00624C5F" w:rsidP="00624C5F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4A413606" w14:textId="6261CF68" w:rsidR="00287AD8" w:rsidRDefault="00287AD8" w:rsidP="006C2A8C">
      <w:pPr>
        <w:spacing w:after="0" w:line="240" w:lineRule="auto"/>
        <w:rPr>
          <w:rFonts w:ascii="Century Gothic" w:hAnsi="Century Gothic" w:cs="Helvetica"/>
          <w:b/>
          <w:bCs/>
          <w:highlight w:val="yellow"/>
        </w:rPr>
      </w:pPr>
    </w:p>
    <w:p w14:paraId="4BD6929D" w14:textId="77777777" w:rsidR="00430DE9" w:rsidRDefault="00430DE9" w:rsidP="006C2A8C">
      <w:pPr>
        <w:spacing w:after="0" w:line="240" w:lineRule="auto"/>
        <w:rPr>
          <w:rFonts w:ascii="Century Gothic" w:hAnsi="Century Gothic" w:cs="Helvetica"/>
          <w:b/>
          <w:bCs/>
          <w:highlight w:val="yellow"/>
        </w:rPr>
      </w:pPr>
    </w:p>
    <w:p w14:paraId="408BF4A6" w14:textId="77777777" w:rsidR="00430DE9" w:rsidRDefault="00430DE9" w:rsidP="006C2A8C">
      <w:pPr>
        <w:spacing w:after="0" w:line="240" w:lineRule="auto"/>
        <w:rPr>
          <w:rFonts w:ascii="Century Gothic" w:hAnsi="Century Gothic" w:cs="Helvetica"/>
          <w:b/>
          <w:bCs/>
          <w:highlight w:val="yellow"/>
        </w:rPr>
      </w:pPr>
    </w:p>
    <w:p w14:paraId="1FA8ABC3" w14:textId="77777777" w:rsidR="00430DE9" w:rsidRDefault="00430DE9" w:rsidP="006C2A8C">
      <w:pPr>
        <w:spacing w:after="0" w:line="240" w:lineRule="auto"/>
        <w:rPr>
          <w:rFonts w:ascii="Century Gothic" w:hAnsi="Century Gothic" w:cs="Helvetica"/>
          <w:b/>
          <w:bCs/>
          <w:highlight w:val="yellow"/>
        </w:rPr>
      </w:pPr>
    </w:p>
    <w:p w14:paraId="2DCBBD44" w14:textId="77777777" w:rsidR="00430DE9" w:rsidRDefault="00430DE9" w:rsidP="006C2A8C">
      <w:pPr>
        <w:spacing w:after="0" w:line="240" w:lineRule="auto"/>
        <w:rPr>
          <w:rFonts w:ascii="Century Gothic" w:hAnsi="Century Gothic" w:cs="Helvetica"/>
          <w:b/>
          <w:bCs/>
          <w:highlight w:val="yellow"/>
        </w:rPr>
      </w:pPr>
    </w:p>
    <w:p w14:paraId="3D469228" w14:textId="77777777" w:rsidR="00430DE9" w:rsidRDefault="00430DE9" w:rsidP="006C2A8C">
      <w:pPr>
        <w:spacing w:after="0" w:line="240" w:lineRule="auto"/>
        <w:rPr>
          <w:rFonts w:ascii="Century Gothic" w:hAnsi="Century Gothic" w:cs="Helvetica"/>
          <w:b/>
          <w:bCs/>
          <w:highlight w:val="yellow"/>
        </w:rPr>
      </w:pPr>
    </w:p>
    <w:p w14:paraId="5F8CBB52" w14:textId="77777777" w:rsidR="00430DE9" w:rsidRPr="00606639" w:rsidRDefault="00430DE9" w:rsidP="006C2A8C">
      <w:pPr>
        <w:spacing w:after="0" w:line="240" w:lineRule="auto"/>
        <w:rPr>
          <w:rFonts w:ascii="Century Gothic" w:hAnsi="Century Gothic" w:cs="Helvetica"/>
          <w:b/>
          <w:bCs/>
          <w:highlight w:val="yellow"/>
        </w:rPr>
      </w:pPr>
    </w:p>
    <w:p w14:paraId="76BE3C37" w14:textId="77777777" w:rsidR="00503B49" w:rsidRPr="0059500A" w:rsidRDefault="00503B49" w:rsidP="00503B49">
      <w:p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59500A">
        <w:rPr>
          <w:rFonts w:ascii="Century Gothic" w:hAnsi="Century Gothic" w:cs="Helvetica"/>
          <w:b/>
          <w:bCs/>
          <w:sz w:val="20"/>
          <w:szCs w:val="20"/>
          <w:u w:val="single"/>
        </w:rPr>
        <w:lastRenderedPageBreak/>
        <w:t>Allegati (obbligatori)</w:t>
      </w:r>
      <w:r w:rsidRPr="0059500A">
        <w:rPr>
          <w:rFonts w:ascii="Century Gothic" w:hAnsi="Century Gothic" w:cs="Helvetica"/>
          <w:sz w:val="20"/>
          <w:szCs w:val="20"/>
        </w:rPr>
        <w:t>:</w:t>
      </w:r>
    </w:p>
    <w:p w14:paraId="7B18F5A6" w14:textId="77777777" w:rsidR="00503B49" w:rsidRPr="0059500A" w:rsidRDefault="00503B49" w:rsidP="00503B49">
      <w:p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0794E243" w14:textId="26A55B2B" w:rsidR="00503B49" w:rsidRPr="00F65D4D" w:rsidRDefault="00503B49" w:rsidP="00503B49">
      <w:pPr>
        <w:pStyle w:val="Paragrafoelenco"/>
        <w:numPr>
          <w:ilvl w:val="0"/>
          <w:numId w:val="29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F65D4D">
        <w:rPr>
          <w:rFonts w:ascii="Century Gothic" w:hAnsi="Century Gothic" w:cs="Helvetica"/>
          <w:sz w:val="20"/>
          <w:szCs w:val="20"/>
        </w:rPr>
        <w:t>Provvedimento di approvazione del livello progettuale disponibile</w:t>
      </w:r>
      <w:r w:rsidR="00F65D4D">
        <w:rPr>
          <w:rFonts w:ascii="Century Gothic" w:hAnsi="Century Gothic" w:cs="Helvetica"/>
          <w:sz w:val="20"/>
          <w:szCs w:val="20"/>
        </w:rPr>
        <w:t>.</w:t>
      </w:r>
    </w:p>
    <w:p w14:paraId="75B8C8AD" w14:textId="77777777" w:rsidR="00503B49" w:rsidRPr="0059500A" w:rsidRDefault="00503B49" w:rsidP="00503B49">
      <w:pPr>
        <w:pStyle w:val="Paragrafoelenco"/>
        <w:numPr>
          <w:ilvl w:val="0"/>
          <w:numId w:val="29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59500A">
        <w:rPr>
          <w:rFonts w:ascii="Century Gothic" w:hAnsi="Century Gothic" w:cs="Helvetica"/>
          <w:sz w:val="20"/>
          <w:szCs w:val="20"/>
        </w:rPr>
        <w:t>Relazione tecnica generale del livello progettuale di riferimento.</w:t>
      </w:r>
    </w:p>
    <w:p w14:paraId="4CF798B9" w14:textId="77777777" w:rsidR="00503B49" w:rsidRPr="0059500A" w:rsidRDefault="00503B49" w:rsidP="00503B49">
      <w:pPr>
        <w:pStyle w:val="Paragrafoelenco"/>
        <w:numPr>
          <w:ilvl w:val="0"/>
          <w:numId w:val="29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59500A">
        <w:rPr>
          <w:rFonts w:ascii="Century Gothic" w:hAnsi="Century Gothic" w:cs="Helvetica"/>
          <w:sz w:val="20"/>
          <w:szCs w:val="20"/>
        </w:rPr>
        <w:t>Documentazione fotografica ante intervento, con indicazione dei punti di ripresa e coni ottici.</w:t>
      </w:r>
    </w:p>
    <w:p w14:paraId="51AABF0F" w14:textId="77777777" w:rsidR="00503B49" w:rsidRDefault="00503B49" w:rsidP="00503B49">
      <w:pPr>
        <w:pStyle w:val="Paragrafoelenco"/>
        <w:numPr>
          <w:ilvl w:val="0"/>
          <w:numId w:val="29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59500A">
        <w:rPr>
          <w:rFonts w:ascii="Century Gothic" w:hAnsi="Century Gothic" w:cs="Helvetica"/>
          <w:sz w:val="20"/>
          <w:szCs w:val="20"/>
        </w:rPr>
        <w:t>Elaborati grafici, comprendenti:</w:t>
      </w:r>
    </w:p>
    <w:p w14:paraId="1E7071BA" w14:textId="77777777" w:rsidR="00503B49" w:rsidRPr="0059500A" w:rsidRDefault="00503B49" w:rsidP="00503B49">
      <w:pPr>
        <w:pStyle w:val="Paragrafoelenco"/>
        <w:numPr>
          <w:ilvl w:val="0"/>
          <w:numId w:val="30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59500A">
        <w:rPr>
          <w:rFonts w:ascii="Century Gothic" w:hAnsi="Century Gothic" w:cs="Helvetica"/>
          <w:sz w:val="20"/>
          <w:szCs w:val="20"/>
        </w:rPr>
        <w:t>stralcio degli strumenti urbanistici vigenti con localizzazione dell’intervento;</w:t>
      </w:r>
    </w:p>
    <w:p w14:paraId="5AC7A6CA" w14:textId="77777777" w:rsidR="00503B49" w:rsidRPr="0059500A" w:rsidRDefault="00503B49" w:rsidP="00503B49">
      <w:pPr>
        <w:pStyle w:val="Paragrafoelenco"/>
        <w:numPr>
          <w:ilvl w:val="0"/>
          <w:numId w:val="30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59500A">
        <w:rPr>
          <w:rFonts w:ascii="Century Gothic" w:hAnsi="Century Gothic" w:cs="Helvetica"/>
          <w:sz w:val="20"/>
          <w:szCs w:val="20"/>
        </w:rPr>
        <w:t>schemi grafici, piante e sezioni-tipo necessari a individuare caratteristiche geometriche, tipologiche, funzionali e tecnologiche delle opere; planimetrie complete di tabelle dimostrative del calcolo delle superfici utili.</w:t>
      </w:r>
    </w:p>
    <w:p w14:paraId="38567265" w14:textId="77777777" w:rsidR="00503B49" w:rsidRDefault="00503B49" w:rsidP="00503B49">
      <w:pPr>
        <w:spacing w:after="0" w:line="240" w:lineRule="auto"/>
        <w:jc w:val="both"/>
        <w:rPr>
          <w:rFonts w:ascii="Century Gothic" w:hAnsi="Century Gothic" w:cs="Helvetica"/>
          <w:sz w:val="24"/>
          <w:szCs w:val="24"/>
        </w:rPr>
      </w:pPr>
    </w:p>
    <w:p w14:paraId="676F4C74" w14:textId="77777777" w:rsidR="00503B49" w:rsidRPr="0009191C" w:rsidRDefault="00503B49" w:rsidP="00503B49">
      <w:pPr>
        <w:spacing w:after="0" w:line="240" w:lineRule="auto"/>
        <w:jc w:val="both"/>
        <w:rPr>
          <w:rFonts w:ascii="Century Gothic" w:hAnsi="Century Gothic" w:cs="Helvetica"/>
        </w:rPr>
      </w:pPr>
    </w:p>
    <w:p w14:paraId="33D4EE16" w14:textId="77777777" w:rsidR="00503B49" w:rsidRPr="0009191C" w:rsidRDefault="00503B49" w:rsidP="00503B49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6400DC7D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IL Legale Rappresentante/delegato </w:t>
      </w:r>
    </w:p>
    <w:p w14:paraId="0ABE83B5" w14:textId="77777777" w:rsidR="00503B49" w:rsidRPr="0009191C" w:rsidRDefault="00503B49" w:rsidP="00503B49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49CF75B2" w14:textId="77777777" w:rsidR="00503B49" w:rsidRPr="0009191C" w:rsidRDefault="00503B49" w:rsidP="00503B49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6400DC7D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_______________________________________ </w:t>
      </w:r>
    </w:p>
    <w:p w14:paraId="36E2F752" w14:textId="77777777" w:rsidR="00503B49" w:rsidRPr="0009191C" w:rsidRDefault="00503B49" w:rsidP="00503B49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3C36CD78" w14:textId="77777777" w:rsidR="00503B49" w:rsidRPr="0009191C" w:rsidRDefault="00503B49" w:rsidP="00503B49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6400DC7D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(nome leggibile)  </w:t>
      </w:r>
    </w:p>
    <w:p w14:paraId="1D7555C7" w14:textId="77777777" w:rsidR="00503B49" w:rsidRPr="0009191C" w:rsidRDefault="00503B49" w:rsidP="00503B49">
      <w:pPr>
        <w:spacing w:after="0" w:line="240" w:lineRule="auto"/>
        <w:ind w:left="720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39687D53" w14:textId="77777777" w:rsidR="00503B49" w:rsidRPr="00F67E65" w:rsidRDefault="00503B49" w:rsidP="00503B49">
      <w:pPr>
        <w:spacing w:after="0" w:line="240" w:lineRule="auto"/>
        <w:ind w:left="720"/>
        <w:contextualSpacing/>
        <w:jc w:val="right"/>
        <w:rPr>
          <w:rFonts w:ascii="Century Gothic" w:hAnsi="Century Gothic" w:cs="Helvetica"/>
          <w:sz w:val="24"/>
          <w:szCs w:val="24"/>
        </w:rPr>
      </w:pPr>
      <w:r w:rsidRPr="6400DC7D"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  <w:t>Documento firmato elettronicamente ai sensi del Regolamento (UE) n. 910/2014.</w:t>
      </w:r>
    </w:p>
    <w:p w14:paraId="02BB3CE0" w14:textId="7FBFA8DE" w:rsidR="0059500A" w:rsidRPr="002C6EB5" w:rsidRDefault="0059500A" w:rsidP="00503B49">
      <w:pPr>
        <w:spacing w:after="0" w:line="240" w:lineRule="auto"/>
        <w:jc w:val="both"/>
        <w:rPr>
          <w:rFonts w:ascii="Century Gothic" w:hAnsi="Century Gothic" w:cs="Helvetica"/>
          <w:sz w:val="18"/>
          <w:szCs w:val="18"/>
        </w:rPr>
      </w:pPr>
    </w:p>
    <w:sectPr w:rsidR="0059500A" w:rsidRPr="002C6EB5" w:rsidSect="002D3C5A">
      <w:headerReference w:type="default" r:id="rId8"/>
      <w:footerReference w:type="default" r:id="rId9"/>
      <w:pgSz w:w="11906" w:h="16838"/>
      <w:pgMar w:top="202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2D454" w14:textId="77777777" w:rsidR="00136033" w:rsidRDefault="00136033" w:rsidP="00AC260F">
      <w:pPr>
        <w:spacing w:after="0" w:line="240" w:lineRule="auto"/>
      </w:pPr>
      <w:r>
        <w:separator/>
      </w:r>
    </w:p>
  </w:endnote>
  <w:endnote w:type="continuationSeparator" w:id="0">
    <w:p w14:paraId="17D20BA2" w14:textId="77777777" w:rsidR="00136033" w:rsidRDefault="00136033" w:rsidP="00AC2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, 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4275437"/>
      <w:docPartObj>
        <w:docPartGallery w:val="Page Numbers (Bottom of Page)"/>
        <w:docPartUnique/>
      </w:docPartObj>
    </w:sdtPr>
    <w:sdtEndPr/>
    <w:sdtContent>
      <w:p w14:paraId="3AF16694" w14:textId="71B4268D" w:rsidR="009850B6" w:rsidRDefault="009850B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A6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9F9100F" w14:textId="77777777" w:rsidR="009850B6" w:rsidRDefault="009850B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B9081" w14:textId="77777777" w:rsidR="00136033" w:rsidRDefault="00136033" w:rsidP="00AC260F">
      <w:pPr>
        <w:spacing w:after="0" w:line="240" w:lineRule="auto"/>
      </w:pPr>
      <w:r>
        <w:separator/>
      </w:r>
    </w:p>
  </w:footnote>
  <w:footnote w:type="continuationSeparator" w:id="0">
    <w:p w14:paraId="39D8275D" w14:textId="77777777" w:rsidR="00136033" w:rsidRDefault="00136033" w:rsidP="00AC260F">
      <w:pPr>
        <w:spacing w:after="0" w:line="240" w:lineRule="auto"/>
      </w:pPr>
      <w:r>
        <w:continuationSeparator/>
      </w:r>
    </w:p>
  </w:footnote>
  <w:footnote w:id="1">
    <w:p w14:paraId="271EC670" w14:textId="27BC7A21" w:rsidR="0042649A" w:rsidRPr="00075270" w:rsidRDefault="0042649A" w:rsidP="0042649A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075270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075270">
        <w:rPr>
          <w:rFonts w:ascii="Century Gothic" w:hAnsi="Century Gothic"/>
          <w:sz w:val="16"/>
          <w:szCs w:val="16"/>
        </w:rPr>
        <w:t xml:space="preserve"> La distanza temporale tra il Comune di localizzazione della proposta di intervento e il Comune di riferimento è determinata in termini di calcolo del tempo di percorrenza effettivo (TEP), così come calcolato sulla Matrice ISTAT delle Distanze temporali dei Comuni Italiani, aggiornamento 2021(</w:t>
      </w:r>
      <w:hyperlink r:id="rId1" w:history="1">
        <w:r w:rsidRPr="00075270">
          <w:rPr>
            <w:rStyle w:val="Collegamentoipertestuale"/>
            <w:rFonts w:ascii="Century Gothic" w:hAnsi="Century Gothic"/>
            <w:sz w:val="16"/>
            <w:szCs w:val="16"/>
          </w:rPr>
          <w:t>https://www.istat.it/notizia/matrici-di-contiguita-distanza-e-pendolarismo/</w:t>
        </w:r>
      </w:hyperlink>
      <w:r w:rsidRPr="00075270">
        <w:rPr>
          <w:rFonts w:ascii="Century Gothic" w:hAnsi="Century Gothic"/>
          <w:sz w:val="16"/>
          <w:szCs w:val="16"/>
        </w:rPr>
        <w:t>)</w:t>
      </w:r>
    </w:p>
  </w:footnote>
  <w:footnote w:id="2">
    <w:p w14:paraId="3862864C" w14:textId="77777777" w:rsidR="003E55C5" w:rsidRPr="00075270" w:rsidRDefault="003E55C5" w:rsidP="003E55C5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075270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075270">
        <w:rPr>
          <w:rFonts w:ascii="Century Gothic" w:hAnsi="Century Gothic"/>
          <w:sz w:val="16"/>
          <w:szCs w:val="16"/>
        </w:rPr>
        <w:t xml:space="preserve"> In caso di CILA: ricevuta di presentazione al Comune ed eventuali atti di assenso, comunque denominati, ove previsti. </w:t>
      </w:r>
    </w:p>
    <w:p w14:paraId="36C6D07A" w14:textId="77777777" w:rsidR="003E55C5" w:rsidRPr="00075270" w:rsidRDefault="003E55C5" w:rsidP="003E55C5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075270">
        <w:rPr>
          <w:rFonts w:ascii="Century Gothic" w:hAnsi="Century Gothic"/>
          <w:sz w:val="16"/>
          <w:szCs w:val="16"/>
        </w:rPr>
        <w:t>In caso di SCIA: ricevuta di presentazione al Comune e dichiarazione sostitutiva di atto notorio, resa ai sensi dell’art. 47 del D.P.R. 445/2000, attestante il decorso dei 30 giorni senza provvedimenti inibitori.</w:t>
      </w:r>
    </w:p>
    <w:p w14:paraId="37AA6DC4" w14:textId="04389B03" w:rsidR="003E55C5" w:rsidRPr="00075270" w:rsidRDefault="003E55C5" w:rsidP="003E55C5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075270">
        <w:rPr>
          <w:rFonts w:ascii="Century Gothic" w:hAnsi="Century Gothic"/>
          <w:sz w:val="16"/>
          <w:szCs w:val="16"/>
        </w:rPr>
        <w:t>In caso di Permesso di costruire: copia del provvedimento di rilascio.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2841" w14:textId="5CC66FF4" w:rsidR="004A2226" w:rsidRDefault="00765929">
    <w:pPr>
      <w:pStyle w:val="Intestazione"/>
    </w:pPr>
    <w:r>
      <w:rPr>
        <w:noProof/>
      </w:rPr>
      <w:drawing>
        <wp:inline distT="0" distB="0" distL="0" distR="0" wp14:anchorId="6B2A64EE" wp14:editId="546EF11A">
          <wp:extent cx="6116955" cy="876935"/>
          <wp:effectExtent l="0" t="0" r="0" b="0"/>
          <wp:docPr id="196861382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8613822" name="Picture 1968613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955" cy="876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74286E" w14:textId="77777777" w:rsidR="00765929" w:rsidRDefault="0076592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itolo6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olo7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olo9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8316A4C"/>
    <w:multiLevelType w:val="hybridMultilevel"/>
    <w:tmpl w:val="43CEBB16"/>
    <w:lvl w:ilvl="0" w:tplc="5064749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B42D2"/>
    <w:multiLevelType w:val="hybridMultilevel"/>
    <w:tmpl w:val="6BC01FD4"/>
    <w:lvl w:ilvl="0" w:tplc="2AB00EE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533D"/>
    <w:multiLevelType w:val="hybridMultilevel"/>
    <w:tmpl w:val="8B92DC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C0BA1"/>
    <w:multiLevelType w:val="multilevel"/>
    <w:tmpl w:val="9CF262A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194F2B61"/>
    <w:multiLevelType w:val="hybridMultilevel"/>
    <w:tmpl w:val="CEA8BC2E"/>
    <w:lvl w:ilvl="0" w:tplc="901E6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1796C"/>
    <w:multiLevelType w:val="hybridMultilevel"/>
    <w:tmpl w:val="D2F24482"/>
    <w:lvl w:ilvl="0" w:tplc="0F1E5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C71D0"/>
    <w:multiLevelType w:val="hybridMultilevel"/>
    <w:tmpl w:val="1D6621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76DFD"/>
    <w:multiLevelType w:val="hybridMultilevel"/>
    <w:tmpl w:val="C1CEA8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3331E"/>
    <w:multiLevelType w:val="hybridMultilevel"/>
    <w:tmpl w:val="6CF455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4AA9DE">
      <w:numFmt w:val="bullet"/>
      <w:lvlText w:val="-"/>
      <w:lvlJc w:val="left"/>
      <w:pPr>
        <w:ind w:left="1440" w:hanging="360"/>
      </w:pPr>
      <w:rPr>
        <w:rFonts w:ascii="Century Gothic" w:eastAsia="CenturyGothic, Arial" w:hAnsi="Century Gothic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050A7"/>
    <w:multiLevelType w:val="multilevel"/>
    <w:tmpl w:val="23DAC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5DE5249"/>
    <w:multiLevelType w:val="hybridMultilevel"/>
    <w:tmpl w:val="D11A74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61BBF"/>
    <w:multiLevelType w:val="hybridMultilevel"/>
    <w:tmpl w:val="4F1681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064749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05998"/>
    <w:multiLevelType w:val="multilevel"/>
    <w:tmpl w:val="AE0EF25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E81F35"/>
    <w:multiLevelType w:val="hybridMultilevel"/>
    <w:tmpl w:val="D714BCD6"/>
    <w:lvl w:ilvl="0" w:tplc="901E6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937FF"/>
    <w:multiLevelType w:val="hybridMultilevel"/>
    <w:tmpl w:val="EE92E7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C136D"/>
    <w:multiLevelType w:val="multilevel"/>
    <w:tmpl w:val="BD04F04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B03B4A"/>
    <w:multiLevelType w:val="multilevel"/>
    <w:tmpl w:val="75B8AAE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68D1B0F"/>
    <w:multiLevelType w:val="hybridMultilevel"/>
    <w:tmpl w:val="BCB87D9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0711A76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0E85CE0"/>
    <w:multiLevelType w:val="hybridMultilevel"/>
    <w:tmpl w:val="7034DFCA"/>
    <w:lvl w:ilvl="0" w:tplc="901E6A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3197E90"/>
    <w:multiLevelType w:val="hybridMultilevel"/>
    <w:tmpl w:val="457052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55F28"/>
    <w:multiLevelType w:val="hybridMultilevel"/>
    <w:tmpl w:val="A7560F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9E0FD5"/>
    <w:multiLevelType w:val="hybridMultilevel"/>
    <w:tmpl w:val="110660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9782A"/>
    <w:multiLevelType w:val="hybridMultilevel"/>
    <w:tmpl w:val="ABA217C6"/>
    <w:lvl w:ilvl="0" w:tplc="5FDA9A7C">
      <w:start w:val="1"/>
      <w:numFmt w:val="bullet"/>
      <w:lvlText w:val="-"/>
      <w:lvlJc w:val="left"/>
      <w:pPr>
        <w:ind w:left="108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6422AC"/>
    <w:multiLevelType w:val="multilevel"/>
    <w:tmpl w:val="B982364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980732A"/>
    <w:multiLevelType w:val="multilevel"/>
    <w:tmpl w:val="23DAC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107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8" w15:restartNumberingAfterBreak="0">
    <w:nsid w:val="7CA80C35"/>
    <w:multiLevelType w:val="hybridMultilevel"/>
    <w:tmpl w:val="0BD2E19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CA94102"/>
    <w:multiLevelType w:val="hybridMultilevel"/>
    <w:tmpl w:val="491ADE3C"/>
    <w:lvl w:ilvl="0" w:tplc="5064749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97142367">
    <w:abstractNumId w:val="3"/>
  </w:num>
  <w:num w:numId="2" w16cid:durableId="281159612">
    <w:abstractNumId w:val="9"/>
  </w:num>
  <w:num w:numId="3" w16cid:durableId="1411998502">
    <w:abstractNumId w:val="10"/>
  </w:num>
  <w:num w:numId="4" w16cid:durableId="978654263">
    <w:abstractNumId w:val="20"/>
  </w:num>
  <w:num w:numId="5" w16cid:durableId="1526553597">
    <w:abstractNumId w:val="27"/>
  </w:num>
  <w:num w:numId="6" w16cid:durableId="1087387599">
    <w:abstractNumId w:val="15"/>
  </w:num>
  <w:num w:numId="7" w16cid:durableId="1648825032">
    <w:abstractNumId w:val="23"/>
  </w:num>
  <w:num w:numId="8" w16cid:durableId="738288605">
    <w:abstractNumId w:val="21"/>
  </w:num>
  <w:num w:numId="9" w16cid:durableId="1233655746">
    <w:abstractNumId w:val="6"/>
  </w:num>
  <w:num w:numId="10" w16cid:durableId="1693992429">
    <w:abstractNumId w:val="19"/>
  </w:num>
  <w:num w:numId="11" w16cid:durableId="811874756">
    <w:abstractNumId w:val="0"/>
  </w:num>
  <w:num w:numId="12" w16cid:durableId="437723519">
    <w:abstractNumId w:val="1"/>
  </w:num>
  <w:num w:numId="13" w16cid:durableId="23097509">
    <w:abstractNumId w:val="4"/>
  </w:num>
  <w:num w:numId="14" w16cid:durableId="126515163">
    <w:abstractNumId w:val="24"/>
  </w:num>
  <w:num w:numId="15" w16cid:durableId="220751942">
    <w:abstractNumId w:val="8"/>
  </w:num>
  <w:num w:numId="16" w16cid:durableId="1078482813">
    <w:abstractNumId w:val="26"/>
  </w:num>
  <w:num w:numId="17" w16cid:durableId="1420367476">
    <w:abstractNumId w:val="5"/>
  </w:num>
  <w:num w:numId="18" w16cid:durableId="955063645">
    <w:abstractNumId w:val="14"/>
  </w:num>
  <w:num w:numId="19" w16cid:durableId="531456931">
    <w:abstractNumId w:val="17"/>
  </w:num>
  <w:num w:numId="20" w16cid:durableId="101188844">
    <w:abstractNumId w:val="18"/>
  </w:num>
  <w:num w:numId="21" w16cid:durableId="444428373">
    <w:abstractNumId w:val="16"/>
  </w:num>
  <w:num w:numId="22" w16cid:durableId="1642076854">
    <w:abstractNumId w:val="11"/>
  </w:num>
  <w:num w:numId="23" w16cid:durableId="899907485">
    <w:abstractNumId w:val="29"/>
  </w:num>
  <w:num w:numId="24" w16cid:durableId="231504443">
    <w:abstractNumId w:val="2"/>
  </w:num>
  <w:num w:numId="25" w16cid:durableId="2031254329">
    <w:abstractNumId w:val="28"/>
  </w:num>
  <w:num w:numId="26" w16cid:durableId="820341874">
    <w:abstractNumId w:val="7"/>
  </w:num>
  <w:num w:numId="27" w16cid:durableId="902326826">
    <w:abstractNumId w:val="13"/>
  </w:num>
  <w:num w:numId="28" w16cid:durableId="195001604">
    <w:abstractNumId w:val="12"/>
  </w:num>
  <w:num w:numId="29" w16cid:durableId="1159422821">
    <w:abstractNumId w:val="22"/>
  </w:num>
  <w:num w:numId="30" w16cid:durableId="43201379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DC8"/>
    <w:rsid w:val="00003641"/>
    <w:rsid w:val="0000405A"/>
    <w:rsid w:val="00005164"/>
    <w:rsid w:val="00012D53"/>
    <w:rsid w:val="0001597C"/>
    <w:rsid w:val="000160C1"/>
    <w:rsid w:val="00017213"/>
    <w:rsid w:val="0002152E"/>
    <w:rsid w:val="00024576"/>
    <w:rsid w:val="00025235"/>
    <w:rsid w:val="00026C2B"/>
    <w:rsid w:val="00032E00"/>
    <w:rsid w:val="00033851"/>
    <w:rsid w:val="000364D2"/>
    <w:rsid w:val="00042D8D"/>
    <w:rsid w:val="00043039"/>
    <w:rsid w:val="00053D22"/>
    <w:rsid w:val="0005408C"/>
    <w:rsid w:val="000579A7"/>
    <w:rsid w:val="00060F48"/>
    <w:rsid w:val="00062C86"/>
    <w:rsid w:val="00066784"/>
    <w:rsid w:val="00070BE1"/>
    <w:rsid w:val="00075270"/>
    <w:rsid w:val="00082537"/>
    <w:rsid w:val="000836D1"/>
    <w:rsid w:val="000850F7"/>
    <w:rsid w:val="00097758"/>
    <w:rsid w:val="000A1EBF"/>
    <w:rsid w:val="000B10A2"/>
    <w:rsid w:val="000B31E4"/>
    <w:rsid w:val="000B476A"/>
    <w:rsid w:val="000C0DF2"/>
    <w:rsid w:val="000C1023"/>
    <w:rsid w:val="000C4FF6"/>
    <w:rsid w:val="000C5B24"/>
    <w:rsid w:val="000D73A9"/>
    <w:rsid w:val="000D77FC"/>
    <w:rsid w:val="000E57B8"/>
    <w:rsid w:val="000F0C54"/>
    <w:rsid w:val="000F15B0"/>
    <w:rsid w:val="000F2323"/>
    <w:rsid w:val="000F4ACA"/>
    <w:rsid w:val="00101B25"/>
    <w:rsid w:val="001154ED"/>
    <w:rsid w:val="001209BA"/>
    <w:rsid w:val="00122444"/>
    <w:rsid w:val="00123301"/>
    <w:rsid w:val="00126E88"/>
    <w:rsid w:val="00136033"/>
    <w:rsid w:val="00144B9B"/>
    <w:rsid w:val="0015075D"/>
    <w:rsid w:val="001570F9"/>
    <w:rsid w:val="00157BAE"/>
    <w:rsid w:val="001603F2"/>
    <w:rsid w:val="00160848"/>
    <w:rsid w:val="001628A0"/>
    <w:rsid w:val="001647FE"/>
    <w:rsid w:val="001654B6"/>
    <w:rsid w:val="001671B9"/>
    <w:rsid w:val="001704B7"/>
    <w:rsid w:val="0017206F"/>
    <w:rsid w:val="001723B4"/>
    <w:rsid w:val="001802DB"/>
    <w:rsid w:val="00180568"/>
    <w:rsid w:val="00182C35"/>
    <w:rsid w:val="001A35F5"/>
    <w:rsid w:val="001B6350"/>
    <w:rsid w:val="001C3454"/>
    <w:rsid w:val="001C68CB"/>
    <w:rsid w:val="001C7650"/>
    <w:rsid w:val="001D0325"/>
    <w:rsid w:val="001D063C"/>
    <w:rsid w:val="001D228E"/>
    <w:rsid w:val="001E22C8"/>
    <w:rsid w:val="001E64AC"/>
    <w:rsid w:val="00206BDE"/>
    <w:rsid w:val="0020712B"/>
    <w:rsid w:val="00213794"/>
    <w:rsid w:val="00217ACC"/>
    <w:rsid w:val="00222D19"/>
    <w:rsid w:val="00234D53"/>
    <w:rsid w:val="00236569"/>
    <w:rsid w:val="002457AE"/>
    <w:rsid w:val="00255096"/>
    <w:rsid w:val="00270632"/>
    <w:rsid w:val="002737BD"/>
    <w:rsid w:val="00277730"/>
    <w:rsid w:val="00280902"/>
    <w:rsid w:val="00282B23"/>
    <w:rsid w:val="00284332"/>
    <w:rsid w:val="00285367"/>
    <w:rsid w:val="00287AD8"/>
    <w:rsid w:val="002911F2"/>
    <w:rsid w:val="00293467"/>
    <w:rsid w:val="002945E1"/>
    <w:rsid w:val="00297EC7"/>
    <w:rsid w:val="002A1162"/>
    <w:rsid w:val="002A15BB"/>
    <w:rsid w:val="002B30F1"/>
    <w:rsid w:val="002B34B1"/>
    <w:rsid w:val="002C08BB"/>
    <w:rsid w:val="002C6619"/>
    <w:rsid w:val="002C6EB5"/>
    <w:rsid w:val="002C76C4"/>
    <w:rsid w:val="002D0D8B"/>
    <w:rsid w:val="002D17D1"/>
    <w:rsid w:val="002D3C5A"/>
    <w:rsid w:val="002D75FA"/>
    <w:rsid w:val="002F1C3B"/>
    <w:rsid w:val="002F4318"/>
    <w:rsid w:val="00300ABC"/>
    <w:rsid w:val="003037D8"/>
    <w:rsid w:val="00305025"/>
    <w:rsid w:val="00332BA7"/>
    <w:rsid w:val="00337AC3"/>
    <w:rsid w:val="00340B87"/>
    <w:rsid w:val="00343A40"/>
    <w:rsid w:val="00353007"/>
    <w:rsid w:val="00355A5B"/>
    <w:rsid w:val="00355E1E"/>
    <w:rsid w:val="0035611B"/>
    <w:rsid w:val="00360F30"/>
    <w:rsid w:val="00361362"/>
    <w:rsid w:val="003615F6"/>
    <w:rsid w:val="00365C8A"/>
    <w:rsid w:val="00367266"/>
    <w:rsid w:val="003720B0"/>
    <w:rsid w:val="00374296"/>
    <w:rsid w:val="00376F91"/>
    <w:rsid w:val="00380183"/>
    <w:rsid w:val="003A093D"/>
    <w:rsid w:val="003A16DE"/>
    <w:rsid w:val="003A78C2"/>
    <w:rsid w:val="003B418C"/>
    <w:rsid w:val="003B7C34"/>
    <w:rsid w:val="003D1A5B"/>
    <w:rsid w:val="003D74A3"/>
    <w:rsid w:val="003E120C"/>
    <w:rsid w:val="003E4F43"/>
    <w:rsid w:val="003E55C5"/>
    <w:rsid w:val="003E7CBC"/>
    <w:rsid w:val="003F314F"/>
    <w:rsid w:val="003F614D"/>
    <w:rsid w:val="004035AD"/>
    <w:rsid w:val="00405A0C"/>
    <w:rsid w:val="004158A1"/>
    <w:rsid w:val="00416676"/>
    <w:rsid w:val="00422A22"/>
    <w:rsid w:val="004248CB"/>
    <w:rsid w:val="0042649A"/>
    <w:rsid w:val="00430DE9"/>
    <w:rsid w:val="00440083"/>
    <w:rsid w:val="004473D9"/>
    <w:rsid w:val="004475A7"/>
    <w:rsid w:val="00451835"/>
    <w:rsid w:val="00457DF9"/>
    <w:rsid w:val="00461E1D"/>
    <w:rsid w:val="004711F8"/>
    <w:rsid w:val="00477255"/>
    <w:rsid w:val="004951E9"/>
    <w:rsid w:val="00496D3E"/>
    <w:rsid w:val="004A0E2D"/>
    <w:rsid w:val="004A1D05"/>
    <w:rsid w:val="004A2226"/>
    <w:rsid w:val="004A3F87"/>
    <w:rsid w:val="004A4A77"/>
    <w:rsid w:val="004D1582"/>
    <w:rsid w:val="004D1B9E"/>
    <w:rsid w:val="004D307D"/>
    <w:rsid w:val="004E37D6"/>
    <w:rsid w:val="004F0F68"/>
    <w:rsid w:val="004F2880"/>
    <w:rsid w:val="00503B49"/>
    <w:rsid w:val="005223C7"/>
    <w:rsid w:val="00530172"/>
    <w:rsid w:val="00531A02"/>
    <w:rsid w:val="00532404"/>
    <w:rsid w:val="00532D1F"/>
    <w:rsid w:val="0053561F"/>
    <w:rsid w:val="00537305"/>
    <w:rsid w:val="00541BCF"/>
    <w:rsid w:val="005465A6"/>
    <w:rsid w:val="00552D8E"/>
    <w:rsid w:val="00556957"/>
    <w:rsid w:val="00557F1C"/>
    <w:rsid w:val="005656CB"/>
    <w:rsid w:val="005658ED"/>
    <w:rsid w:val="00565A7F"/>
    <w:rsid w:val="00566F1C"/>
    <w:rsid w:val="0057119A"/>
    <w:rsid w:val="00574083"/>
    <w:rsid w:val="00584688"/>
    <w:rsid w:val="005875AD"/>
    <w:rsid w:val="00587BD1"/>
    <w:rsid w:val="0059138C"/>
    <w:rsid w:val="005929EF"/>
    <w:rsid w:val="0059500A"/>
    <w:rsid w:val="005A0B74"/>
    <w:rsid w:val="005A11E8"/>
    <w:rsid w:val="005A192A"/>
    <w:rsid w:val="005A5B13"/>
    <w:rsid w:val="005B36EA"/>
    <w:rsid w:val="005B5256"/>
    <w:rsid w:val="005B64B5"/>
    <w:rsid w:val="005B6F7D"/>
    <w:rsid w:val="005C4913"/>
    <w:rsid w:val="005C6A92"/>
    <w:rsid w:val="005C76F5"/>
    <w:rsid w:val="005D1AAD"/>
    <w:rsid w:val="005D4A12"/>
    <w:rsid w:val="005D73FD"/>
    <w:rsid w:val="005D7B01"/>
    <w:rsid w:val="005E2722"/>
    <w:rsid w:val="005E51F7"/>
    <w:rsid w:val="005F4BE5"/>
    <w:rsid w:val="005F5462"/>
    <w:rsid w:val="005F7546"/>
    <w:rsid w:val="0060030F"/>
    <w:rsid w:val="006012A0"/>
    <w:rsid w:val="00606639"/>
    <w:rsid w:val="00611770"/>
    <w:rsid w:val="00613D4F"/>
    <w:rsid w:val="00615451"/>
    <w:rsid w:val="00624C5F"/>
    <w:rsid w:val="00625CEA"/>
    <w:rsid w:val="00634AEB"/>
    <w:rsid w:val="006362BB"/>
    <w:rsid w:val="00642A98"/>
    <w:rsid w:val="00647E8F"/>
    <w:rsid w:val="00655EEB"/>
    <w:rsid w:val="006560A2"/>
    <w:rsid w:val="00663A0B"/>
    <w:rsid w:val="006648BB"/>
    <w:rsid w:val="00665DF8"/>
    <w:rsid w:val="00666376"/>
    <w:rsid w:val="00673462"/>
    <w:rsid w:val="0067427E"/>
    <w:rsid w:val="0067716E"/>
    <w:rsid w:val="00682361"/>
    <w:rsid w:val="00685ECB"/>
    <w:rsid w:val="00686ED7"/>
    <w:rsid w:val="0069451E"/>
    <w:rsid w:val="006A163C"/>
    <w:rsid w:val="006A343D"/>
    <w:rsid w:val="006B0AA1"/>
    <w:rsid w:val="006B5FC7"/>
    <w:rsid w:val="006B600A"/>
    <w:rsid w:val="006C2A8C"/>
    <w:rsid w:val="006C4854"/>
    <w:rsid w:val="006C58CF"/>
    <w:rsid w:val="006E1E70"/>
    <w:rsid w:val="006F4068"/>
    <w:rsid w:val="006F4107"/>
    <w:rsid w:val="006F4A90"/>
    <w:rsid w:val="00700633"/>
    <w:rsid w:val="007006DF"/>
    <w:rsid w:val="00707695"/>
    <w:rsid w:val="00711D04"/>
    <w:rsid w:val="007132DC"/>
    <w:rsid w:val="007160DD"/>
    <w:rsid w:val="00716F42"/>
    <w:rsid w:val="007311BB"/>
    <w:rsid w:val="0073224B"/>
    <w:rsid w:val="0074142A"/>
    <w:rsid w:val="00743CAF"/>
    <w:rsid w:val="00744C4E"/>
    <w:rsid w:val="007506E9"/>
    <w:rsid w:val="00753108"/>
    <w:rsid w:val="007538EE"/>
    <w:rsid w:val="00754D8E"/>
    <w:rsid w:val="00765929"/>
    <w:rsid w:val="0076683B"/>
    <w:rsid w:val="0078067E"/>
    <w:rsid w:val="00782610"/>
    <w:rsid w:val="00786E58"/>
    <w:rsid w:val="007935CD"/>
    <w:rsid w:val="007962E3"/>
    <w:rsid w:val="007A5471"/>
    <w:rsid w:val="007B0B45"/>
    <w:rsid w:val="007B5119"/>
    <w:rsid w:val="007C4A67"/>
    <w:rsid w:val="007D4A19"/>
    <w:rsid w:val="007E5E4F"/>
    <w:rsid w:val="007F43CE"/>
    <w:rsid w:val="007F704E"/>
    <w:rsid w:val="008029A1"/>
    <w:rsid w:val="008157A1"/>
    <w:rsid w:val="00820636"/>
    <w:rsid w:val="00824D7F"/>
    <w:rsid w:val="00826B67"/>
    <w:rsid w:val="00835D30"/>
    <w:rsid w:val="00841F16"/>
    <w:rsid w:val="008454A9"/>
    <w:rsid w:val="008511C0"/>
    <w:rsid w:val="00851D04"/>
    <w:rsid w:val="00852FD8"/>
    <w:rsid w:val="008565FE"/>
    <w:rsid w:val="00857DD7"/>
    <w:rsid w:val="008743A5"/>
    <w:rsid w:val="00886115"/>
    <w:rsid w:val="0089137C"/>
    <w:rsid w:val="008A02C6"/>
    <w:rsid w:val="008A39EF"/>
    <w:rsid w:val="008A40F5"/>
    <w:rsid w:val="008A4BF8"/>
    <w:rsid w:val="008B124D"/>
    <w:rsid w:val="008B4EFA"/>
    <w:rsid w:val="008B5253"/>
    <w:rsid w:val="008C670E"/>
    <w:rsid w:val="008D132A"/>
    <w:rsid w:val="008D3134"/>
    <w:rsid w:val="008D49AE"/>
    <w:rsid w:val="008F3993"/>
    <w:rsid w:val="009031D2"/>
    <w:rsid w:val="00912CF9"/>
    <w:rsid w:val="0091729B"/>
    <w:rsid w:val="00920A2B"/>
    <w:rsid w:val="00922E1C"/>
    <w:rsid w:val="009248B1"/>
    <w:rsid w:val="00926D76"/>
    <w:rsid w:val="009310CC"/>
    <w:rsid w:val="00950619"/>
    <w:rsid w:val="009601C5"/>
    <w:rsid w:val="009622C6"/>
    <w:rsid w:val="00962A3D"/>
    <w:rsid w:val="00963792"/>
    <w:rsid w:val="009661C3"/>
    <w:rsid w:val="009813DA"/>
    <w:rsid w:val="00983BE2"/>
    <w:rsid w:val="009850B6"/>
    <w:rsid w:val="00994FD8"/>
    <w:rsid w:val="00996738"/>
    <w:rsid w:val="00996F33"/>
    <w:rsid w:val="009A354E"/>
    <w:rsid w:val="009B0365"/>
    <w:rsid w:val="009B120A"/>
    <w:rsid w:val="009B4E18"/>
    <w:rsid w:val="009B6DC8"/>
    <w:rsid w:val="009C1C12"/>
    <w:rsid w:val="009C369B"/>
    <w:rsid w:val="009C4A7D"/>
    <w:rsid w:val="009C7350"/>
    <w:rsid w:val="009D17CB"/>
    <w:rsid w:val="009D2089"/>
    <w:rsid w:val="009D219C"/>
    <w:rsid w:val="009D3667"/>
    <w:rsid w:val="009D3AF5"/>
    <w:rsid w:val="009E616A"/>
    <w:rsid w:val="009E6AE5"/>
    <w:rsid w:val="009E6FE7"/>
    <w:rsid w:val="009E717E"/>
    <w:rsid w:val="009F4DF9"/>
    <w:rsid w:val="00A033E7"/>
    <w:rsid w:val="00A064EC"/>
    <w:rsid w:val="00A1160A"/>
    <w:rsid w:val="00A1676B"/>
    <w:rsid w:val="00A26D7E"/>
    <w:rsid w:val="00A41EE5"/>
    <w:rsid w:val="00A447EF"/>
    <w:rsid w:val="00A606E6"/>
    <w:rsid w:val="00A64654"/>
    <w:rsid w:val="00A64776"/>
    <w:rsid w:val="00A71DDF"/>
    <w:rsid w:val="00A75023"/>
    <w:rsid w:val="00A766CD"/>
    <w:rsid w:val="00A80A15"/>
    <w:rsid w:val="00A81254"/>
    <w:rsid w:val="00A8231A"/>
    <w:rsid w:val="00A82D89"/>
    <w:rsid w:val="00A84696"/>
    <w:rsid w:val="00A914E9"/>
    <w:rsid w:val="00AA0486"/>
    <w:rsid w:val="00AA1121"/>
    <w:rsid w:val="00AA5C7E"/>
    <w:rsid w:val="00AA7EFA"/>
    <w:rsid w:val="00AB2274"/>
    <w:rsid w:val="00AC0085"/>
    <w:rsid w:val="00AC125B"/>
    <w:rsid w:val="00AC260F"/>
    <w:rsid w:val="00AC598C"/>
    <w:rsid w:val="00AC5BF3"/>
    <w:rsid w:val="00AD6C1C"/>
    <w:rsid w:val="00AE3AFF"/>
    <w:rsid w:val="00AE3F3F"/>
    <w:rsid w:val="00AE4206"/>
    <w:rsid w:val="00AE65CC"/>
    <w:rsid w:val="00B100F1"/>
    <w:rsid w:val="00B12AE7"/>
    <w:rsid w:val="00B21A82"/>
    <w:rsid w:val="00B3013C"/>
    <w:rsid w:val="00B30E1F"/>
    <w:rsid w:val="00B32FF0"/>
    <w:rsid w:val="00B43A60"/>
    <w:rsid w:val="00B50442"/>
    <w:rsid w:val="00B51EAB"/>
    <w:rsid w:val="00B52FFF"/>
    <w:rsid w:val="00B53292"/>
    <w:rsid w:val="00B54069"/>
    <w:rsid w:val="00B55C61"/>
    <w:rsid w:val="00B56460"/>
    <w:rsid w:val="00B567F4"/>
    <w:rsid w:val="00B5714E"/>
    <w:rsid w:val="00B64D32"/>
    <w:rsid w:val="00B71FF0"/>
    <w:rsid w:val="00B730C4"/>
    <w:rsid w:val="00B7486E"/>
    <w:rsid w:val="00B80A32"/>
    <w:rsid w:val="00B81E6F"/>
    <w:rsid w:val="00B84C2A"/>
    <w:rsid w:val="00B8632F"/>
    <w:rsid w:val="00B8752A"/>
    <w:rsid w:val="00B87635"/>
    <w:rsid w:val="00BB747B"/>
    <w:rsid w:val="00BC132B"/>
    <w:rsid w:val="00BC60FE"/>
    <w:rsid w:val="00BC658D"/>
    <w:rsid w:val="00BD3AEE"/>
    <w:rsid w:val="00BE05C6"/>
    <w:rsid w:val="00BF1B3F"/>
    <w:rsid w:val="00BF5DF3"/>
    <w:rsid w:val="00BF6780"/>
    <w:rsid w:val="00BF6D70"/>
    <w:rsid w:val="00C0246A"/>
    <w:rsid w:val="00C038E2"/>
    <w:rsid w:val="00C1368B"/>
    <w:rsid w:val="00C144BB"/>
    <w:rsid w:val="00C34531"/>
    <w:rsid w:val="00C35621"/>
    <w:rsid w:val="00C365D1"/>
    <w:rsid w:val="00C36A03"/>
    <w:rsid w:val="00C46F2E"/>
    <w:rsid w:val="00C6378B"/>
    <w:rsid w:val="00C71B26"/>
    <w:rsid w:val="00C827B1"/>
    <w:rsid w:val="00C85E42"/>
    <w:rsid w:val="00CA148A"/>
    <w:rsid w:val="00CA20BD"/>
    <w:rsid w:val="00CA372A"/>
    <w:rsid w:val="00CA494F"/>
    <w:rsid w:val="00CB7866"/>
    <w:rsid w:val="00CC03ED"/>
    <w:rsid w:val="00CC5241"/>
    <w:rsid w:val="00CD3ACA"/>
    <w:rsid w:val="00CD54FF"/>
    <w:rsid w:val="00CE1C21"/>
    <w:rsid w:val="00CF034B"/>
    <w:rsid w:val="00CF413F"/>
    <w:rsid w:val="00CF6443"/>
    <w:rsid w:val="00D07B5B"/>
    <w:rsid w:val="00D11BE7"/>
    <w:rsid w:val="00D12608"/>
    <w:rsid w:val="00D15453"/>
    <w:rsid w:val="00D179C0"/>
    <w:rsid w:val="00D20AAC"/>
    <w:rsid w:val="00D25873"/>
    <w:rsid w:val="00D25C04"/>
    <w:rsid w:val="00D260F7"/>
    <w:rsid w:val="00D37190"/>
    <w:rsid w:val="00D4385D"/>
    <w:rsid w:val="00D54C74"/>
    <w:rsid w:val="00D63340"/>
    <w:rsid w:val="00D6351F"/>
    <w:rsid w:val="00D67A26"/>
    <w:rsid w:val="00D742B4"/>
    <w:rsid w:val="00D77E7A"/>
    <w:rsid w:val="00D838F9"/>
    <w:rsid w:val="00D84262"/>
    <w:rsid w:val="00D87784"/>
    <w:rsid w:val="00D9216D"/>
    <w:rsid w:val="00D927BE"/>
    <w:rsid w:val="00D935D9"/>
    <w:rsid w:val="00D946FD"/>
    <w:rsid w:val="00D96042"/>
    <w:rsid w:val="00D962D5"/>
    <w:rsid w:val="00DA49E5"/>
    <w:rsid w:val="00DB30BE"/>
    <w:rsid w:val="00DB7101"/>
    <w:rsid w:val="00DC006C"/>
    <w:rsid w:val="00DC4F10"/>
    <w:rsid w:val="00DC5B6E"/>
    <w:rsid w:val="00DC65BA"/>
    <w:rsid w:val="00DD5444"/>
    <w:rsid w:val="00DE04F1"/>
    <w:rsid w:val="00DE2CE0"/>
    <w:rsid w:val="00DF0695"/>
    <w:rsid w:val="00DF4AF6"/>
    <w:rsid w:val="00DF7C07"/>
    <w:rsid w:val="00E0054D"/>
    <w:rsid w:val="00E05021"/>
    <w:rsid w:val="00E2082D"/>
    <w:rsid w:val="00E34D5D"/>
    <w:rsid w:val="00E360F4"/>
    <w:rsid w:val="00E36F9E"/>
    <w:rsid w:val="00E37A62"/>
    <w:rsid w:val="00E57ECD"/>
    <w:rsid w:val="00E60007"/>
    <w:rsid w:val="00E610DC"/>
    <w:rsid w:val="00E73AEC"/>
    <w:rsid w:val="00E80B9E"/>
    <w:rsid w:val="00E839C2"/>
    <w:rsid w:val="00E85E1C"/>
    <w:rsid w:val="00E87783"/>
    <w:rsid w:val="00E90BD2"/>
    <w:rsid w:val="00E92607"/>
    <w:rsid w:val="00E93E5B"/>
    <w:rsid w:val="00E94125"/>
    <w:rsid w:val="00E94C42"/>
    <w:rsid w:val="00EB0CF6"/>
    <w:rsid w:val="00EB1997"/>
    <w:rsid w:val="00EB200D"/>
    <w:rsid w:val="00EB361E"/>
    <w:rsid w:val="00EC23CC"/>
    <w:rsid w:val="00EC59B8"/>
    <w:rsid w:val="00ED6419"/>
    <w:rsid w:val="00EE536E"/>
    <w:rsid w:val="00EF5308"/>
    <w:rsid w:val="00F00FA9"/>
    <w:rsid w:val="00F01727"/>
    <w:rsid w:val="00F02A1B"/>
    <w:rsid w:val="00F03E4B"/>
    <w:rsid w:val="00F04D8D"/>
    <w:rsid w:val="00F053CB"/>
    <w:rsid w:val="00F14184"/>
    <w:rsid w:val="00F303E4"/>
    <w:rsid w:val="00F34885"/>
    <w:rsid w:val="00F40206"/>
    <w:rsid w:val="00F452B7"/>
    <w:rsid w:val="00F55A52"/>
    <w:rsid w:val="00F575DD"/>
    <w:rsid w:val="00F63017"/>
    <w:rsid w:val="00F65D4D"/>
    <w:rsid w:val="00F67B2F"/>
    <w:rsid w:val="00F67E65"/>
    <w:rsid w:val="00F80601"/>
    <w:rsid w:val="00F84CB8"/>
    <w:rsid w:val="00F86301"/>
    <w:rsid w:val="00F867C1"/>
    <w:rsid w:val="00F8711C"/>
    <w:rsid w:val="00F903EF"/>
    <w:rsid w:val="00F93F59"/>
    <w:rsid w:val="00F9676E"/>
    <w:rsid w:val="00FA1783"/>
    <w:rsid w:val="00FA406F"/>
    <w:rsid w:val="00FA4B8C"/>
    <w:rsid w:val="00FA5F2D"/>
    <w:rsid w:val="00FB3DBF"/>
    <w:rsid w:val="00FC0F3B"/>
    <w:rsid w:val="00FC1A5A"/>
    <w:rsid w:val="00FD0D79"/>
    <w:rsid w:val="00FD359E"/>
    <w:rsid w:val="00FD37A1"/>
    <w:rsid w:val="00FE4971"/>
    <w:rsid w:val="00FE7FB6"/>
    <w:rsid w:val="00FF0003"/>
    <w:rsid w:val="00FF0389"/>
    <w:rsid w:val="1C6BFE4B"/>
    <w:rsid w:val="1CD8DA7D"/>
    <w:rsid w:val="2293E768"/>
    <w:rsid w:val="313BE054"/>
    <w:rsid w:val="4AF5E472"/>
    <w:rsid w:val="5179F93C"/>
    <w:rsid w:val="6DF1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55A7"/>
  <w15:docId w15:val="{16A04AA9-A933-44F3-B7DF-76DD5BE1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C58CF"/>
    <w:pPr>
      <w:spacing w:after="200" w:line="276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1"/>
    <w:next w:val="Normale1"/>
    <w:link w:val="Titolo1Carattere"/>
    <w:qFormat/>
    <w:rsid w:val="00355E1E"/>
    <w:pPr>
      <w:keepNext/>
      <w:keepLines/>
      <w:numPr>
        <w:numId w:val="11"/>
      </w:numPr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1"/>
    <w:next w:val="Normale1"/>
    <w:link w:val="Titolo2Carattere"/>
    <w:qFormat/>
    <w:rsid w:val="00355E1E"/>
    <w:pPr>
      <w:keepNext/>
      <w:keepLines/>
      <w:numPr>
        <w:ilvl w:val="1"/>
        <w:numId w:val="1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1"/>
    <w:next w:val="Normale1"/>
    <w:link w:val="Titolo3Carattere"/>
    <w:qFormat/>
    <w:rsid w:val="00355E1E"/>
    <w:pPr>
      <w:keepNext/>
      <w:keepLines/>
      <w:numPr>
        <w:ilvl w:val="2"/>
        <w:numId w:val="11"/>
      </w:numPr>
      <w:spacing w:before="360" w:after="20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1"/>
    <w:next w:val="Normale1"/>
    <w:link w:val="Titolo4Carattere"/>
    <w:qFormat/>
    <w:rsid w:val="00355E1E"/>
    <w:pPr>
      <w:keepNext/>
      <w:keepLines/>
      <w:numPr>
        <w:ilvl w:val="3"/>
        <w:numId w:val="11"/>
      </w:numPr>
      <w:spacing w:before="200" w:after="200"/>
      <w:outlineLvl w:val="3"/>
    </w:pPr>
    <w:rPr>
      <w:rFonts w:ascii="Cambria" w:eastAsia="Times New Roman" w:hAnsi="Cambria" w:cs="Cambria"/>
      <w:bCs/>
      <w:i/>
      <w:iCs/>
      <w:color w:val="000000"/>
      <w:u w:val="single"/>
    </w:rPr>
  </w:style>
  <w:style w:type="paragraph" w:styleId="Titolo5">
    <w:name w:val="heading 5"/>
    <w:basedOn w:val="Normale1"/>
    <w:next w:val="Normale1"/>
    <w:link w:val="Titolo5Carattere"/>
    <w:qFormat/>
    <w:rsid w:val="00355E1E"/>
    <w:pPr>
      <w:keepNext/>
      <w:keepLines/>
      <w:numPr>
        <w:ilvl w:val="4"/>
        <w:numId w:val="11"/>
      </w:numPr>
      <w:spacing w:before="200" w:after="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1"/>
    <w:next w:val="Normale1"/>
    <w:link w:val="Titolo6Carattere"/>
    <w:qFormat/>
    <w:rsid w:val="00355E1E"/>
    <w:pPr>
      <w:keepNext/>
      <w:keepLines/>
      <w:numPr>
        <w:ilvl w:val="5"/>
        <w:numId w:val="11"/>
      </w:numPr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itolo7">
    <w:name w:val="heading 7"/>
    <w:basedOn w:val="Normale1"/>
    <w:next w:val="Normale1"/>
    <w:link w:val="Titolo7Carattere"/>
    <w:qFormat/>
    <w:rsid w:val="00355E1E"/>
    <w:pPr>
      <w:keepNext/>
      <w:keepLines/>
      <w:numPr>
        <w:ilvl w:val="6"/>
        <w:numId w:val="11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itolo8">
    <w:name w:val="heading 8"/>
    <w:basedOn w:val="Normale1"/>
    <w:next w:val="Normale1"/>
    <w:link w:val="Titolo8Carattere"/>
    <w:qFormat/>
    <w:rsid w:val="00355E1E"/>
    <w:pPr>
      <w:keepNext/>
      <w:keepLines/>
      <w:numPr>
        <w:ilvl w:val="7"/>
        <w:numId w:val="11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1"/>
    <w:next w:val="Normale1"/>
    <w:link w:val="Titolo9Carattere"/>
    <w:qFormat/>
    <w:rsid w:val="00355E1E"/>
    <w:pPr>
      <w:keepNext/>
      <w:keepLines/>
      <w:numPr>
        <w:ilvl w:val="8"/>
        <w:numId w:val="11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6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66CD"/>
    <w:rPr>
      <w:rFonts w:ascii="Segoe UI" w:eastAsia="Calibri" w:hAnsi="Segoe UI" w:cs="Segoe UI"/>
      <w:sz w:val="18"/>
      <w:szCs w:val="18"/>
      <w:lang w:eastAsia="it-IT"/>
    </w:rPr>
  </w:style>
  <w:style w:type="paragraph" w:styleId="Paragrafoelenco">
    <w:name w:val="List Paragraph"/>
    <w:aliases w:val="Paragrafo elenco 1°liv"/>
    <w:basedOn w:val="Normale"/>
    <w:link w:val="ParagrafoelencoCarattere"/>
    <w:uiPriority w:val="34"/>
    <w:qFormat/>
    <w:rsid w:val="005F754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C26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260F"/>
    <w:rPr>
      <w:rFonts w:ascii="Calibri" w:eastAsia="Calibri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C26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260F"/>
    <w:rPr>
      <w:rFonts w:ascii="Calibri" w:eastAsia="Calibri" w:hAnsi="Calibri" w:cs="Calibri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B635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B635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B6350"/>
    <w:rPr>
      <w:rFonts w:ascii="Calibri" w:eastAsia="Calibri" w:hAnsi="Calibri" w:cs="Calibri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B635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B6350"/>
    <w:rPr>
      <w:rFonts w:ascii="Calibri" w:eastAsia="Calibri" w:hAnsi="Calibri" w:cs="Calibri"/>
      <w:b/>
      <w:bCs/>
      <w:sz w:val="20"/>
      <w:szCs w:val="20"/>
      <w:lang w:eastAsia="it-IT"/>
    </w:rPr>
  </w:style>
  <w:style w:type="character" w:customStyle="1" w:styleId="apple-converted-space">
    <w:name w:val="apple-converted-space"/>
    <w:basedOn w:val="Carpredefinitoparagrafo"/>
    <w:rsid w:val="002A15BB"/>
  </w:style>
  <w:style w:type="table" w:styleId="Grigliatabella">
    <w:name w:val="Table Grid"/>
    <w:basedOn w:val="Tabellanormale"/>
    <w:uiPriority w:val="39"/>
    <w:rsid w:val="00BF1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355E1E"/>
    <w:rPr>
      <w:rFonts w:ascii="Tw Cen MT" w:eastAsia="Times New Roman" w:hAnsi="Tw Cen MT" w:cs="Tw Cen MT"/>
      <w:b/>
      <w:bCs/>
      <w:color w:val="92D050"/>
      <w:kern w:val="1"/>
      <w:sz w:val="32"/>
      <w:szCs w:val="28"/>
      <w:lang w:eastAsia="zh-CN" w:bidi="hi-IN"/>
    </w:rPr>
  </w:style>
  <w:style w:type="character" w:customStyle="1" w:styleId="Titolo2Carattere">
    <w:name w:val="Titolo 2 Carattere"/>
    <w:basedOn w:val="Carpredefinitoparagrafo"/>
    <w:link w:val="Titolo2"/>
    <w:rsid w:val="00355E1E"/>
    <w:rPr>
      <w:rFonts w:ascii="Cambria" w:eastAsia="Times New Roman" w:hAnsi="Cambria" w:cs="Cambria"/>
      <w:b/>
      <w:bCs/>
      <w:color w:val="4F81BD"/>
      <w:kern w:val="1"/>
      <w:sz w:val="26"/>
      <w:szCs w:val="26"/>
      <w:lang w:eastAsia="zh-CN" w:bidi="hi-IN"/>
    </w:rPr>
  </w:style>
  <w:style w:type="character" w:customStyle="1" w:styleId="Titolo3Carattere">
    <w:name w:val="Titolo 3 Carattere"/>
    <w:basedOn w:val="Carpredefinitoparagrafo"/>
    <w:link w:val="Titolo3"/>
    <w:rsid w:val="00355E1E"/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</w:rPr>
  </w:style>
  <w:style w:type="character" w:customStyle="1" w:styleId="Titolo4Carattere">
    <w:name w:val="Titolo 4 Carattere"/>
    <w:basedOn w:val="Carpredefinitoparagrafo"/>
    <w:link w:val="Titolo4"/>
    <w:rsid w:val="00355E1E"/>
    <w:rPr>
      <w:rFonts w:ascii="Cambria" w:eastAsia="Times New Roman" w:hAnsi="Cambria" w:cs="Cambria"/>
      <w:bCs/>
      <w:i/>
      <w:iCs/>
      <w:color w:val="000000"/>
      <w:kern w:val="1"/>
      <w:sz w:val="24"/>
      <w:szCs w:val="24"/>
      <w:u w:val="single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355E1E"/>
    <w:rPr>
      <w:rFonts w:ascii="Cambria" w:eastAsia="Times New Roman" w:hAnsi="Cambria" w:cs="Cambria"/>
      <w:color w:val="243F60"/>
      <w:kern w:val="1"/>
      <w:sz w:val="24"/>
      <w:szCs w:val="24"/>
      <w:u w:val="single"/>
      <w:lang w:eastAsia="zh-CN" w:bidi="hi-IN"/>
    </w:rPr>
  </w:style>
  <w:style w:type="character" w:customStyle="1" w:styleId="Titolo6Carattere">
    <w:name w:val="Titolo 6 Carattere"/>
    <w:basedOn w:val="Carpredefinitoparagrafo"/>
    <w:link w:val="Titolo6"/>
    <w:rsid w:val="00355E1E"/>
    <w:rPr>
      <w:rFonts w:ascii="Cambria" w:eastAsia="Times New Roman" w:hAnsi="Cambria" w:cs="Cambria"/>
      <w:i/>
      <w:iCs/>
      <w:color w:val="243F60"/>
      <w:kern w:val="1"/>
      <w:sz w:val="24"/>
      <w:szCs w:val="24"/>
      <w:lang w:eastAsia="zh-CN" w:bidi="hi-IN"/>
    </w:rPr>
  </w:style>
  <w:style w:type="character" w:customStyle="1" w:styleId="Titolo7Carattere">
    <w:name w:val="Titolo 7 Carattere"/>
    <w:basedOn w:val="Carpredefinitoparagrafo"/>
    <w:link w:val="Titolo7"/>
    <w:rsid w:val="00355E1E"/>
    <w:rPr>
      <w:rFonts w:ascii="Cambria" w:eastAsia="Times New Roman" w:hAnsi="Cambria" w:cs="Cambria"/>
      <w:i/>
      <w:iCs/>
      <w:color w:val="404040"/>
      <w:kern w:val="1"/>
      <w:sz w:val="24"/>
      <w:szCs w:val="24"/>
      <w:lang w:eastAsia="zh-CN" w:bidi="hi-IN"/>
    </w:rPr>
  </w:style>
  <w:style w:type="character" w:customStyle="1" w:styleId="Titolo8Carattere">
    <w:name w:val="Titolo 8 Carattere"/>
    <w:basedOn w:val="Carpredefinitoparagrafo"/>
    <w:link w:val="Titolo8"/>
    <w:rsid w:val="00355E1E"/>
    <w:rPr>
      <w:rFonts w:ascii="Cambria" w:eastAsia="Times New Roman" w:hAnsi="Cambria" w:cs="Cambria"/>
      <w:color w:val="404040"/>
      <w:kern w:val="1"/>
      <w:sz w:val="20"/>
      <w:szCs w:val="20"/>
      <w:lang w:eastAsia="zh-CN" w:bidi="hi-IN"/>
    </w:rPr>
  </w:style>
  <w:style w:type="character" w:customStyle="1" w:styleId="Titolo9Carattere">
    <w:name w:val="Titolo 9 Carattere"/>
    <w:basedOn w:val="Carpredefinitoparagrafo"/>
    <w:link w:val="Titolo9"/>
    <w:rsid w:val="00355E1E"/>
    <w:rPr>
      <w:rFonts w:ascii="Cambria" w:eastAsia="Times New Roman" w:hAnsi="Cambria" w:cs="Cambria"/>
      <w:i/>
      <w:iCs/>
      <w:color w:val="404040"/>
      <w:kern w:val="1"/>
      <w:sz w:val="20"/>
      <w:szCs w:val="20"/>
      <w:lang w:eastAsia="zh-CN" w:bidi="hi-IN"/>
    </w:rPr>
  </w:style>
  <w:style w:type="paragraph" w:customStyle="1" w:styleId="Normale1">
    <w:name w:val="Normale1"/>
    <w:rsid w:val="00355E1E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9F4DF9"/>
    <w:pPr>
      <w:spacing w:after="0" w:line="240" w:lineRule="auto"/>
    </w:pPr>
    <w:rPr>
      <w:rFonts w:ascii="Calibri" w:eastAsia="Calibri" w:hAnsi="Calibri" w:cs="Calibri"/>
      <w:lang w:eastAsia="it-IT"/>
    </w:rPr>
  </w:style>
  <w:style w:type="paragraph" w:customStyle="1" w:styleId="TableContents00000">
    <w:name w:val="Table Contents00000"/>
    <w:basedOn w:val="Normale"/>
    <w:rsid w:val="00E839C2"/>
    <w:pPr>
      <w:suppressLineNumber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arpredefinitoparagrafo11">
    <w:name w:val="Car. predefinito paragrafo11"/>
    <w:rsid w:val="00F80601"/>
  </w:style>
  <w:style w:type="character" w:customStyle="1" w:styleId="ParagrafoelencoCarattere">
    <w:name w:val="Paragrafo elenco Carattere"/>
    <w:aliases w:val="Paragrafo elenco 1°liv Carattere"/>
    <w:link w:val="Paragrafoelenco"/>
    <w:uiPriority w:val="34"/>
    <w:rsid w:val="008C670E"/>
    <w:rPr>
      <w:rFonts w:ascii="Calibri" w:eastAsia="Calibri" w:hAnsi="Calibri" w:cs="Calibri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82C3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82C35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C658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C658D"/>
    <w:rPr>
      <w:rFonts w:ascii="Calibri" w:eastAsia="Calibri" w:hAnsi="Calibri" w:cs="Calibri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C65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6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stat.it/notizia/matrici-di-contiguita-distanza-e-pendolarism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526BE-97AC-4E7C-87AC-C2BE4737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2327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15562</CharactersWithSpaces>
  <SharedDoc>false</SharedDoc>
  <HLinks>
    <vt:vector size="6" baseType="variant">
      <vt:variant>
        <vt:i4>2752560</vt:i4>
      </vt:variant>
      <vt:variant>
        <vt:i4>0</vt:i4>
      </vt:variant>
      <vt:variant>
        <vt:i4>0</vt:i4>
      </vt:variant>
      <vt:variant>
        <vt:i4>5</vt:i4>
      </vt:variant>
      <vt:variant>
        <vt:lpwstr>https://www.istat.it/notizia/matrici-di-contiguita-distanza-e-pendolarismo/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Gibelli</dc:creator>
  <cp:keywords/>
  <cp:lastModifiedBy>Fabio Raoul Cremascoli</cp:lastModifiedBy>
  <cp:revision>68</cp:revision>
  <cp:lastPrinted>2024-01-25T16:46:00Z</cp:lastPrinted>
  <dcterms:created xsi:type="dcterms:W3CDTF">2026-07-03T01:18:00Z</dcterms:created>
  <dcterms:modified xsi:type="dcterms:W3CDTF">2026-07-20T17:03:00Z</dcterms:modified>
</cp:coreProperties>
</file>